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船长ハンドブヅク  第8卷  海难の处理と海上保险</w:t>
      </w:r>
    </w:p>
    <w:p>
      <w:r>
        <w:rPr>
          <w:rFonts w:ascii="宋体" w:hAnsi="宋体" w:eastAsia="宋体"/>
          <w:sz w:val="24"/>
        </w:rPr>
        <w:t>日本海技协会编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船长ハンドブヅク  第8卷  海难の处理と海上保险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日本海技协会编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本书出售、求购地址：https://www.jiaokey.com/book/detail/40027296.html</w:t>
      </w:r>
    </w:p>
    <w:p>
      <w:r>
        <w:t>更多相关图书推荐：https://www.jiaokey.com</w:t>
      </w:r>
    </w:p>
    <w:p>
      <w:r>
        <w:t>日本海技协会编 其他作品：https://www.jiaokey.com/tag/日本海技协会编.html</w:t>
      </w:r>
    </w:p>
    <w:p>
      <w:r>
        <w:t>关键词搜索：https://www.jiaokey.com/tag/船长ハンドブヅク  第8卷  海难の处理と海上保险.html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