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for Burning Crude Oil and Slops in Main and Auxiliary Boilers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for Burning Crude Oil and Slops in Main and Auxiliary Boilers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本书出售、求购地址：https://www.jiaokey.com/book/detail/40027135.html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关键词搜索：https://www.jiaokey.com/tag/Guide for Burning Crude Oil and Slops in Main and Auxiliary Boilers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