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Band 2:Geistliche Gesangswerke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Band 2:Geistliche Gesangswerke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本书出售、求购地址：https://www.jiaokey.com/book/detail/40019411.html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Band 2:Geistliche Gesangswerke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