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dictionary of computers and data processing</w:t>
      </w:r>
    </w:p>
    <w:p>
      <w:r>
        <w:rPr>
          <w:rFonts w:ascii="宋体" w:hAnsi="宋体" w:eastAsia="宋体"/>
          <w:sz w:val="24"/>
        </w:rPr>
        <w:t>V.K.ZEIDENBERG.YU.L.ZIMAN. A. N.ZIMAREV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dictionary of computers and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V.K.ZEIDENBERG.YU.L.ZIMAN. A. N.ZIMAREV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本书出售、求购地址：https://www.jiaokey.com/book/detail/40011905.html</w:t>
      </w:r>
    </w:p>
    <w:p>
      <w:r>
        <w:t>更多相关图书推荐：https://www.jiaokey.com</w:t>
      </w:r>
    </w:p>
    <w:p>
      <w:r>
        <w:t>V.K.ZEIDENBERG.YU.L.ZIMAN. A. N.ZIMAREV 其他作品：https://www.jiaokey.com/tag/V.K.ZEIDENBERG.YU.L.ZIMAN. A. N.ZIMAREV.html</w:t>
      </w:r>
    </w:p>
    <w:p>
      <w:r>
        <w:t>关键词搜索：https://www.jiaokey.com/tag/English-russian dictionary of computers and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