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ZWEITES ERGANZUNGSWERK DIE LITERATUR VON 1910-1919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ZWEITES ERGANZUNGSWERK DIE LITERATUR VON 1910-1919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本书出售、求购地址：https://www.jiaokey.com/book/detail/40001314.html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ZWEITES ERGANZUNGSWERK DIE LITERATUR VON 1910-1919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