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CMMI3 级软件过程改进方法与规范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CMMI3 级软件过程改进方法与规范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本书出售、求购地址：https://www.jiaokey.com/book/detail/3.html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关键词搜索：https://www.jiaokey.com/tag/CMMI3 级软件过程改进方法与规范.html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