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书名：相逢何必曾相识广东省越柬老归侨联谊会纪念特刊  1989-2003</w:t>
      </w:r>
    </w:p>
    <w:p>
      <w:r>
        <w:t>作者:</w:t>
      </w:r>
    </w:p>
    <w:p>
      <w:r>
        <w:t>出版社:</w:t>
      </w:r>
    </w:p>
    <w:p>
      <w:r>
        <w:t>出版日期：</w:t>
      </w:r>
    </w:p>
    <w:p>
      <w:r>
        <w:t>总页数：73</w:t>
      </w:r>
    </w:p>
    <w:p>
      <w:r>
        <w:t>更多请访问教客网:www.jiaokey.com</w:t>
      </w:r>
    </w:p>
    <w:p>
      <w:r>
        <w:t>相逢何必曾相识广东省越柬老归侨联谊会纪念特刊  1989-2003评论地址：https://www.jiaokey.com/book/detail/20818150.html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