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书名：生态环境执法典型案例精选  机动车排放检验机构违法典型案例选编</w:t>
      </w:r>
    </w:p>
    <w:p>
      <w:r>
        <w:t>作者：朱静，刘嘉，李轶，伊飞，马遥编</w:t>
      </w:r>
    </w:p>
    <w:p>
      <w:r>
        <w:t>出版社：中国环境出版集团</w:t>
      </w:r>
    </w:p>
    <w:p>
      <w:r>
        <w:t>出版日期：2024.11</w:t>
      </w:r>
    </w:p>
    <w:p>
      <w:r>
        <w:t>总页数：257</w:t>
      </w:r>
    </w:p>
    <w:p>
      <w:r>
        <w:t>更多请访问教客网: www.jiaokey.com</w:t>
      </w:r>
    </w:p>
    <w:p>
      <w:r>
        <w:t>生态环境执法典型案例精选  机动车排放检验机构违法典型案例选编 评论地址：https://www.jiaokey.com/book/detail/15625068.html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