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诗歌与警察 18世纪巴黎的交流网络</w:t>
      </w:r>
    </w:p>
    <w:p>
      <w:r>
        <w:rPr>
          <w:rFonts w:ascii="宋体" w:hAnsi="宋体" w:eastAsia="宋体"/>
          <w:sz w:val="24"/>
        </w:rPr>
        <w:t>（美）罗伯特·达恩顿作；谷大建，张弛译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诗歌与警察 18世纪巴黎的交流网络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（美）罗伯特·达恩顿作；谷大建，张弛译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978-7-208-18084-0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舆论学-研究-巴黎-18世纪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1749年7月，索邦大学医学院学生弗朗索瓦博尼斯坐上了巴黎警察的马车，本以为是去面见元帅，不想却消失在巴士底狱深处，罪名是“散播恶意诽谤国王的诗歌”。在这场史称“十四人事件”的风波中，半个月内有14位平民如博尼斯一般被诱骗逮捕，接受秘密审讯...</w:t>
      </w:r>
    </w:p>
    <w:p/>
    <w:p>
      <w:r>
        <w:t>本书出售、求购地址：https://www.jiaokey.com/book/detail/15623370.html</w:t>
      </w:r>
    </w:p>
    <w:p>
      <w:r>
        <w:t>更多相关图书推荐：https://www.jiaokey.com</w:t>
      </w:r>
    </w:p>
    <w:p>
      <w:r>
        <w:t>（美）罗伯特·达恩顿作；谷大建，张弛译 其他作品：https://www.jiaokey.com/tag/（美）罗伯特·达恩顿作；谷大建，张弛译.html</w:t>
      </w:r>
    </w:p>
    <w:p>
      <w:r>
        <w:t>关键词搜索：https://www.jiaokey.com/tag/舆论学-研究-巴黎-18世纪.html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