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新时代生态文明建设实践案例</w:t>
      </w:r>
    </w:p>
    <w:p>
      <w:r>
        <w:rPr>
          <w:rFonts w:ascii="宋体" w:hAnsi="宋体" w:eastAsia="宋体"/>
          <w:sz w:val="24"/>
        </w:rPr>
        <w:t>生态环境部环境与经济政策研究中心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新时代生态文明建设实践案例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生态环境部环境与经济政策研究中心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978-7-5111-6219-9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生态环境建设-案例-中国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深学笃用生态文明思想指导解决实际问题的地方实践为蓝本，围绕人民群众对生态文明建设的幸福感、获得感、认同感，聚焦以高水平保护推动高质量发展的典型经验做法，从加快发展方式绿色转型，深入推进环境污染防治，提升生态系统多样性、稳定性、持续性，...</w:t>
      </w:r>
    </w:p>
    <w:p/>
    <w:p>
      <w:r>
        <w:t>本书出售、求购地址：https://www.jiaokey.com/book/detail/15601592.html</w:t>
      </w:r>
    </w:p>
    <w:p>
      <w:r>
        <w:t>更多相关图书推荐：https://www.jiaokey.com</w:t>
      </w:r>
    </w:p>
    <w:p>
      <w:r>
        <w:t>生态环境部环境与经济政策研究中心 其他作品：https://www.jiaokey.com/tag/生态环境部环境与经济政策研究中心.html</w:t>
      </w:r>
    </w:p>
    <w:p>
      <w:r>
        <w:t>关键词搜索：https://www.jiaokey.com/tag/生态环境建设-案例-中国.html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