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龙华英烈画传系列丛书 罗石冰画传</w:t>
      </w:r>
    </w:p>
    <w:p>
      <w:r>
        <w:rPr>
          <w:rFonts w:ascii="宋体" w:hAnsi="宋体" w:eastAsia="宋体"/>
          <w:sz w:val="24"/>
        </w:rPr>
        <w:t>吴晓丽作；中共上海市委党史研究室，龙华烈士纪念馆编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龙华英烈画传系列丛书 罗石冰画传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吴晓丽作；中共上海市委党史研究室，龙华烈士纪念馆编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978-7-208-19306-2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罗石冰，江西吉安人，是大革命时期江西党的领导人之一，吉安地区最早的马列主义传播者与党的创始人，龙华二十四烈士之一。1924年考入上海大学社会学系。不久即加入中国共产党，到沪西从事工运及上海总工会的工作。曾担任中共江西地委书记、中共吉安特支书...</w:t>
      </w:r>
    </w:p>
    <w:p/>
    <w:p>
      <w:r>
        <w:t>本书出售、求购地址：https://www.jiaokey.com/book/detail/15581945.html</w:t>
      </w:r>
    </w:p>
    <w:p>
      <w:r>
        <w:t>更多相关图书推荐：https://www.jiaokey.com</w:t>
      </w:r>
    </w:p>
    <w:p>
      <w:r>
        <w:t>吴晓丽作；中共上海市委党史研究室，龙华烈士纪念馆编 其他作品：https://www.jiaokey.com/tag/吴晓丽作；中共上海市委党史研究室，龙华烈士纪念馆编.html</w:t>
      </w:r>
    </w:p>
    <w:p>
      <w:r>
        <w:t>关键词搜索：https://www.jiaokey.com/tag/龙华英烈画传系列丛书 罗石冰画传.html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