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张家山汉简引书综合研究</w:t>
      </w:r>
    </w:p>
    <w:p>
      <w:r>
        <w:rPr>
          <w:rFonts w:ascii="宋体" w:hAnsi="宋体" w:eastAsia="宋体"/>
          <w:sz w:val="24"/>
        </w:rPr>
        <w:t>赵丹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张家山汉简引书综合研究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9787309168327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养生-中医-研究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养生</w:t>
            </w:r>
          </w:p>
        </w:tc>
      </w:tr>
    </w:tbl>
    <w:p/>
    <w:p>
      <w:pPr>
        <w:pStyle w:val="Heading1"/>
      </w:pPr>
      <w:r>
        <w:t>图书介绍</w:t>
      </w:r>
    </w:p>
    <w:p>
      <w:r>
        <w:t>张家山汉简《引书》是秦汉时期导引的代表著作，从病因、病机、病症、治则、治法、治疗纲要等方面全面论述了导引疗法的内涵。本书分为主体和附录两部分。主体部分围绕《引书》展开，介绍《引书》的发现和研究现状，全面校注《引书》内容，分析论述其内涵。附录部分对导引相关问题进行讨论，将《引书》与《行气玉佩铭》《黄帝内经》《导引图》《却谷食气》及导引俑等对比分析，互参互鉴。</w:t>
      </w:r>
    </w:p>
    <w:p/>
    <w:p>
      <w:r>
        <w:t>本书出售、求购地址：https://www.jiaokey.com/book/detail/15564175.html</w:t>
      </w:r>
    </w:p>
    <w:p>
      <w:r>
        <w:t>更多养生图书推荐：https://www.jiaokey.com</w:t>
      </w:r>
    </w:p>
    <w:p>
      <w:r>
        <w:t>赵丹 其他作品：https://www.jiaokey.com/tag/赵丹.html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关键词搜索：https://www.jiaokey.com/tag/养生-中医-研究.html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