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黄雀风</w:t>
      </w:r>
    </w:p>
    <w:p>
      <w:r>
        <w:rPr>
          <w:rFonts w:ascii="宋体" w:hAnsi="宋体" w:eastAsia="宋体"/>
          <w:sz w:val="24"/>
        </w:rPr>
        <w:t>芥川龙之介,匡伶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5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黄雀风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芥川龙之介,匡伶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9787229186463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本书收录了17篇中短篇小说，主要为芥川中后期创作的作品，包括《传吉报仇》《丝女纪事》《小白》《神秘的岛屿》等。</w:t>
      </w:r>
    </w:p>
    <w:p>
      <w:r>
        <w:t>我把这封旧信扔进了抽屉深处，那儿还有我自己的梦想以及几封旧信，它们会一起渐渐发黄……——《一封旧信》听到钟敲过四点，阿住终于耐不住疲惫睡了过去。而此刻这家茅草屋顶上的天空，已经迎来了清凉的拂晓……——《一块地》桃子穿过缭绕的云雾，从高空坠入山间的溪流。溪水流经一座座山峰，带着升腾的白色水雾，流向了人间。——《桃太郎》……</w:t>
      </w:r>
    </w:p>
    <w:p/>
    <w:p>
      <w:r>
        <w:t>本书出售、求购地址：https://www.jiaokey.com/book/detail/15552149.html</w:t>
      </w:r>
    </w:p>
    <w:p>
      <w:r>
        <w:t>更多亚洲文学图书推荐：https://www.jiaokey.com</w:t>
      </w:r>
    </w:p>
    <w:p>
      <w:r>
        <w:t>芥川龙之介,匡伶 其他作品：https://www.jiaokey.com/tag/芥川龙之介,匡伶.html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