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第三个女人</w:t>
      </w:r>
    </w:p>
    <w:p>
      <w:r>
        <w:rPr>
          <w:rFonts w:ascii="宋体" w:hAnsi="宋体" w:eastAsia="宋体"/>
          <w:sz w:val="24"/>
        </w:rPr>
        <w:t>夏树静子,博集天卷出品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夏树静子,博集天卷出品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9787572619465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爱神的心血来潮，让一对男女在风暴之夜相逢于巴黎郊外的巴比松。  谁知萍水之恋，竟在福冈与箱根引发两起毫无动机可言的凶杀案。  两地县警分别追查凶手，不料峰回路转……  无法反抗的现实，谜团重重的幕后，是悬疑小说，更是人性纠葛。</w:t>
      </w:r>
    </w:p>
    <w:p/>
    <w:p>
      <w:r>
        <w:t>本书出售、求购地址：https://www.jiaokey.com/book/detail/15539849.html</w:t>
      </w:r>
    </w:p>
    <w:p>
      <w:r>
        <w:t>更多亚洲文学图书推荐：https://www.jiaokey.com</w:t>
      </w:r>
    </w:p>
    <w:p>
      <w:r>
        <w:t>夏树静子,博集天卷出品 其他作品：https://www.jiaokey.com/tag/夏树静子,博集天卷出品.html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关键词搜索：https://www.jiaokey.com/tag/第三个女人.html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