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新生的美国</w:t>
      </w:r>
    </w:p>
    <w:p>
      <w:r>
        <w:rPr>
          <w:rFonts w:ascii="宋体" w:hAnsi="宋体" w:eastAsia="宋体"/>
          <w:sz w:val="24"/>
        </w:rPr>
        <w:t>李征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新生的美国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9787545558654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K712.09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美国</w:t>
            </w:r>
          </w:p>
        </w:tc>
      </w:tr>
    </w:tbl>
    <w:p/>
    <w:p>
      <w:pPr>
        <w:pStyle w:val="Heading1"/>
      </w:pPr>
      <w:r>
        <w:t>图书介绍</w:t>
      </w:r>
    </w:p>
    <w:p>
      <w:r>
        <w:t>本系列图书用漫画的形式表现了五千年世界文明的发展过程，同时书中还穿插了大量的“世界历史小百科”，是少儿轻松学习世界五千年知识的有益读物。套书以独特的主题方式将世界历史纵横关联，条理清晰。本册讲述了1620年“五月花”号驶抵北美，美国独立以及美国南北战争等事件的过程。从北美殖民地人民的艰难抗争，到新生美国的不断开拓进取，再到美国的南北战争，美国一直都在向前发展。本书将用科学的历史观引领小读者步入世界文明的长河，去探索与发现。为小读者奠定人文素养底蕴，让小读者的视野更加开阔。</w:t>
      </w:r>
    </w:p>
    <w:p/>
    <w:p>
      <w:r>
        <w:t>本书出售、求购地址：https://www.jiaokey.com/book/detail/15516310.html</w:t>
      </w:r>
    </w:p>
    <w:p>
      <w:r>
        <w:t>更多美国图书推荐：https://www.jiaokey.com</w:t>
      </w:r>
    </w:p>
    <w:p>
      <w:r>
        <w:t>李征 其他作品：https://www.jiaokey.com/tag/李征.html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关键词搜索：https://www.jiaokey.com/tag/K712.09.html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