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书名：世界社会主义跟踪研究报告之十九  且听低谷新潮声  2022-2023</w:t>
      </w:r>
    </w:p>
    <w:p>
      <w:r>
        <w:t>作者：李慎明主编</w:t>
      </w:r>
    </w:p>
    <w:p>
      <w:r>
        <w:t>出版社：重庆：重庆出版社</w:t>
      </w:r>
    </w:p>
    <w:p>
      <w:r>
        <w:t>出版日期：2023</w:t>
      </w:r>
    </w:p>
    <w:p>
      <w:r>
        <w:t>总页数：359</w:t>
      </w:r>
    </w:p>
    <w:p>
      <w:r>
        <w:t>更多请访问教客网: www.jiaokey.com</w:t>
      </w:r>
    </w:p>
    <w:p>
      <w:r>
        <w:t>世界社会主义跟踪研究报告之十九  且听低谷新潮声  2022-2023 评论地址：https://www.jiaokey.com/book/detail/15509787.html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