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书名：新时代中国特色社会主义发展战略研究丛书  新辉煌  中国特色社会主义文化发展战略</w:t>
      </w:r>
    </w:p>
    <w:p>
      <w:r>
        <w:t>作者：高宁，张光山，李晓阳著</w:t>
      </w:r>
    </w:p>
    <w:p>
      <w:r>
        <w:t>出版社：北京：人民日报出版社</w:t>
      </w:r>
    </w:p>
    <w:p>
      <w:r>
        <w:t>出版日期：2024.07</w:t>
      </w:r>
    </w:p>
    <w:p>
      <w:r>
        <w:t>总页数：207</w:t>
      </w:r>
    </w:p>
    <w:p>
      <w:r>
        <w:t>更多请访问教客网: www.jiaokey.com</w:t>
      </w:r>
    </w:p>
    <w:p>
      <w:r>
        <w:t>新时代中国特色社会主义发展战略研究丛书  新辉煌  中国特色社会主义文化发展战略 评论地址：https://www.jiaokey.com/book/detail/15484361.html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