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物业管理实操从入门到精通</w:t>
      </w:r>
    </w:p>
    <w:p>
      <w:r>
        <w:rPr>
          <w:rFonts w:ascii="宋体" w:hAnsi="宋体" w:eastAsia="宋体"/>
          <w:sz w:val="24"/>
        </w:rPr>
        <w:t>薛立,金益民,王可欣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物业管理实操从入门到精通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薛立,金益民,王可欣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9787574221550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城市经济管理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依据《中华人民共和国民法典》《物业管理条例》（2018年3月19日国务院令第698号，第三次修订）等法律、法规，吸收了近年来物业管理行业的有关理论和实际经验编写而成。本书由五个模块二十一章构成，包括第一部分物业管理常识，由物业管理与物业服务企业、业主及业主大会、住宅专项维修基金三章构成；第二部分物业服务企业的内部管理，由物业服务企业岗位的设立及岗位责任、工作计划的制订及企业内部的沟通、企业团队建设及人员培训、物业服务合同的管理、物业收费的管理五章构成；第三部分物业服务企业管理程序，由物业招投标的管理、物业的接管验收、物业入住手续的办理、物业装修的管理四章构成；第四部分物业服务的主要内容，由房屋维修管理、物业设施设备管理、物业安全管理、物业保洁及绿化管理、客户服务管理、特约服务及综合经营服务、物业管理中的突发事件及处理流程七章构成；第五部分智能管理及信息技术的应用，由智能化建筑的物业管理、BIM在物业管理中的应用及发展两章构成。</w:t>
      </w:r>
    </w:p>
    <w:p/>
    <w:p>
      <w:r>
        <w:t>本书出售、求购地址：https://www.jiaokey.com/book/detail/15480210.html</w:t>
      </w:r>
    </w:p>
    <w:p>
      <w:r>
        <w:t>更多城市经济管理图书推荐：https://www.jiaokey.com</w:t>
      </w:r>
    </w:p>
    <w:p>
      <w:r>
        <w:t>薛立,金益民,王可欣 其他作品：https://www.jiaokey.com/tag/薛立,金益民,王可欣.html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关键词搜索：https://www.jiaokey.com/tag/物业管理实操从入门到精通.html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