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她是幸存者</w:t>
      </w:r>
    </w:p>
    <w:p>
      <w:r>
        <w:rPr>
          <w:rFonts w:ascii="宋体" w:hAnsi="宋体" w:eastAsia="宋体"/>
          <w:sz w:val="24"/>
        </w:rPr>
        <w:t>格蕾丝·赵,陈磊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格蕾丝·赵,陈磊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9787522528052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我这一生中至少有过三位母亲。</w:t>
      </w:r>
    </w:p>
    <w:p>
      <w:r>
        <w:t>在我的童年，母亲是迷人的派对女主人，是野心勃勃的“黑莓女士”和“蘑菇夫人”。到我的青春期，她患上了精神分裂症，成了幻听的囚徒。</w:t>
      </w:r>
    </w:p>
    <w:p>
      <w:r>
        <w:t>逃过战乱，移民至美国，曾经坚韧、明媚的她，何以蜕变至此？我开始探索她精神痛苦的根源，希望能理解是什么力量“杀”死了她。</w:t>
      </w:r>
    </w:p>
    <w:p>
      <w:r>
        <w:t>由此，我的第三位母亲诞生了。我不仅发现了是什么将这个女人打倒的，亦发现了她为之而生的是什么。追索的深处，是一段隐秘的家族往事，以及一代女性的飘零人生。</w:t>
      </w:r>
    </w:p>
    <w:p>
      <w:r>
        <w:t>我收集起关于她和她们的碎片，写下这个关于幸存者的故事。</w:t>
      </w:r>
    </w:p>
    <w:p>
      <w:r>
        <w:t>有些人希望将某些历史删除。但我知道，“生存从来不是天注定”，我必须为那些社会认为不值得为之流泪的人发声。</w:t>
      </w:r>
    </w:p>
    <w:p/>
    <w:p>
      <w:r>
        <w:t>本书出售、求购地址：https://www.jiaokey.com/book/detail/15469625.html</w:t>
      </w:r>
    </w:p>
    <w:p>
      <w:r>
        <w:t>更多美洲文学图书推荐：https://www.jiaokey.com</w:t>
      </w:r>
    </w:p>
    <w:p>
      <w:r>
        <w:t>格蕾丝·赵,陈磊 其他作品：https://www.jiaokey.com/tag/格蕾丝·赵,陈磊.html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关键词搜索：https://www.jiaokey.com/tag/回忆录-美国-现代.html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