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内隐社会认知研究方法与范式</w:t>
      </w:r>
    </w:p>
    <w:p>
      <w:r>
        <w:rPr>
          <w:rFonts w:ascii="宋体" w:hAnsi="宋体" w:eastAsia="宋体"/>
          <w:sz w:val="24"/>
        </w:rPr>
        <w:t>温芳芳，佐斌主编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内隐社会认知研究方法与范式</w:t>
            </w:r>
          </w:p>
        </w:tc>
      </w:tr>
      <w:tr>
        <w:tc>
          <w:tcPr>
            <w:tcW w:type="dxa" w:w="4320"/>
          </w:tcPr>
          <w:p>
            <w:r>
              <w:t>作者</w:t>
            </w:r>
          </w:p>
        </w:tc>
        <w:tc>
          <w:tcPr>
            <w:tcW w:type="dxa" w:w="4320"/>
          </w:tcPr>
          <w:p>
            <w:r>
              <w:t>温芳芳，佐斌主编</w:t>
            </w:r>
          </w:p>
        </w:tc>
      </w:tr>
      <w:tr>
        <w:tc>
          <w:tcPr>
            <w:tcW w:type="dxa" w:w="4320"/>
          </w:tcPr>
          <w:p>
            <w:r>
              <w:t>出版社</w:t>
            </w:r>
          </w:p>
        </w:tc>
        <w:tc>
          <w:tcPr>
            <w:tcW w:type="dxa" w:w="4320"/>
          </w:tcPr>
          <w:p>
            <w:r/>
          </w:p>
        </w:tc>
      </w:tr>
      <w:tr>
        <w:tc>
          <w:tcPr>
            <w:tcW w:type="dxa" w:w="4320"/>
          </w:tcPr>
          <w:p>
            <w:r>
              <w:t>ISBN</w:t>
            </w:r>
          </w:p>
        </w:tc>
        <w:tc>
          <w:tcPr>
            <w:tcW w:type="dxa" w:w="4320"/>
          </w:tcPr>
          <w:p>
            <w:r>
              <w:t>978-7-5769-0355-3</w:t>
            </w:r>
          </w:p>
        </w:tc>
      </w:tr>
      <w:tr>
        <w:tc>
          <w:tcPr>
            <w:tcW w:type="dxa" w:w="4320"/>
          </w:tcPr>
          <w:p>
            <w:r>
              <w:t>出版日期</w:t>
            </w:r>
          </w:p>
        </w:tc>
        <w:tc>
          <w:tcPr>
            <w:tcW w:type="dxa" w:w="4320"/>
          </w:tcPr>
          <w:p>
            <w:r>
              <w:t>2024-01-01</w:t>
            </w:r>
          </w:p>
        </w:tc>
      </w:tr>
      <w:tr>
        <w:tc>
          <w:tcPr>
            <w:tcW w:type="dxa" w:w="4320"/>
          </w:tcPr>
          <w:p>
            <w:r>
              <w:t>页数</w:t>
            </w:r>
          </w:p>
        </w:tc>
        <w:tc>
          <w:tcPr>
            <w:tcW w:type="dxa" w:w="4320"/>
          </w:tcPr>
          <w:p>
            <w:r>
              <w:t>268</w:t>
            </w:r>
          </w:p>
        </w:tc>
      </w:tr>
      <w:tr>
        <w:tc>
          <w:tcPr>
            <w:tcW w:type="dxa" w:w="4320"/>
          </w:tcPr>
          <w:p>
            <w:r>
              <w:t>价格</w:t>
            </w:r>
          </w:p>
        </w:tc>
        <w:tc>
          <w:tcPr>
            <w:tcW w:type="dxa" w:w="4320"/>
          </w:tcPr>
          <w:p>
            <w:r>
              <w:t>79.00</w:t>
            </w:r>
          </w:p>
        </w:tc>
      </w:tr>
      <w:tr>
        <w:tc>
          <w:tcPr>
            <w:tcW w:type="dxa" w:w="4320"/>
          </w:tcPr>
          <w:p>
            <w:r>
              <w:t>关键词</w:t>
            </w:r>
          </w:p>
        </w:tc>
        <w:tc>
          <w:tcPr>
            <w:tcW w:type="dxa" w:w="4320"/>
          </w:tcPr>
          <w:p>
            <w:r>
              <w:t>社会心理学-研究</w:t>
            </w:r>
          </w:p>
        </w:tc>
      </w:tr>
      <w:tr>
        <w:tc>
          <w:tcPr>
            <w:tcW w:type="dxa" w:w="4320"/>
          </w:tcPr>
          <w:p>
            <w:r>
              <w:t>分类</w:t>
            </w:r>
          </w:p>
        </w:tc>
        <w:tc>
          <w:tcPr>
            <w:tcW w:type="dxa" w:w="4320"/>
          </w:tcPr>
          <w:p>
            <w:r/>
          </w:p>
        </w:tc>
      </w:tr>
    </w:tbl>
    <w:p/>
    <w:p>
      <w:pPr>
        <w:pStyle w:val="Heading1"/>
      </w:pPr>
      <w:r>
        <w:t>图书介绍</w:t>
      </w:r>
    </w:p>
    <w:p>
      <w:r>
        <w:t>本书系统梳理介绍了常见的内隐社会认知研究方法与范式，根据心理测量原理和因变量类型将研究范式分为认知联结、注意、态度、记忆、归因决策等5类，共51种。全书以单篇的形式对各种内隐社会认知研究方法与范式的来源与发展、基本知识与原理、主要变式和适用范围进行了较为全面的概述与评价，为深入开展社会心理学研究提供了重要的参考。</w:t>
      </w:r>
    </w:p>
    <w:p/>
    <w:p>
      <w:r>
        <w:t>本书出售、求购地址：https://www.jiaokey.com/book/detail/15453172.html</w:t>
      </w:r>
    </w:p>
    <w:p>
      <w:r>
        <w:t>更多相关图书推荐：https://www.jiaokey.com</w:t>
      </w:r>
    </w:p>
    <w:p>
      <w:r>
        <w:t>温芳芳，佐斌主编 其他作品：https://www.jiaokey.com/tag/温芳芳，佐斌主编.html</w:t>
      </w:r>
    </w:p>
    <w:p>
      <w:r>
        <w:t>关键词搜索：https://www.jiaokey.com/tag/社会心理学-研究.html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