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内向游戏</w:t>
      </w:r>
    </w:p>
    <w:p>
      <w:r>
        <w:rPr>
          <w:rFonts w:ascii="宋体" w:hAnsi="宋体" w:eastAsia="宋体"/>
          <w:sz w:val="24"/>
        </w:rPr>
        <w:t>愚公子；乐府文化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内向游戏</w:t>
            </w:r>
          </w:p>
        </w:tc>
      </w:tr>
      <w:tr>
        <w:tc>
          <w:tcPr>
            <w:tcW w:type="dxa" w:w="4320"/>
          </w:tcPr>
          <w:p>
            <w:r>
              <w:t>作者</w:t>
            </w:r>
          </w:p>
        </w:tc>
        <w:tc>
          <w:tcPr>
            <w:tcW w:type="dxa" w:w="4320"/>
          </w:tcPr>
          <w:p>
            <w:r>
              <w:t>愚公子；乐府文化</w:t>
            </w:r>
          </w:p>
        </w:tc>
      </w:tr>
      <w:tr>
        <w:tc>
          <w:tcPr>
            <w:tcW w:type="dxa" w:w="4320"/>
          </w:tcPr>
          <w:p>
            <w:r>
              <w:t>出版社</w:t>
            </w:r>
          </w:p>
        </w:tc>
        <w:tc>
          <w:tcPr>
            <w:tcW w:type="dxa" w:w="4320"/>
          </w:tcPr>
          <w:p>
            <w:r/>
          </w:p>
        </w:tc>
      </w:tr>
      <w:tr>
        <w:tc>
          <w:tcPr>
            <w:tcW w:type="dxa" w:w="4320"/>
          </w:tcPr>
          <w:p>
            <w:r>
              <w:t>ISBN</w:t>
            </w:r>
          </w:p>
        </w:tc>
        <w:tc>
          <w:tcPr>
            <w:tcW w:type="dxa" w:w="4320"/>
          </w:tcPr>
          <w:p>
            <w:r>
              <w:t>978-7-5596-4677-4</w:t>
            </w:r>
          </w:p>
        </w:tc>
      </w:tr>
      <w:tr>
        <w:tc>
          <w:tcPr>
            <w:tcW w:type="dxa" w:w="4320"/>
          </w:tcPr>
          <w:p>
            <w:r>
              <w:t>出版日期</w:t>
            </w:r>
          </w:p>
        </w:tc>
        <w:tc>
          <w:tcPr>
            <w:tcW w:type="dxa" w:w="4320"/>
          </w:tcPr>
          <w:p>
            <w:r>
              <w:t>2021-01-01</w:t>
            </w:r>
          </w:p>
        </w:tc>
      </w:tr>
      <w:tr>
        <w:tc>
          <w:tcPr>
            <w:tcW w:type="dxa" w:w="4320"/>
          </w:tcPr>
          <w:p>
            <w:r>
              <w:t>页数</w:t>
            </w:r>
          </w:p>
        </w:tc>
        <w:tc>
          <w:tcPr>
            <w:tcW w:type="dxa" w:w="4320"/>
          </w:tcPr>
          <w:p>
            <w:r>
              <w:t>366</w:t>
            </w:r>
          </w:p>
        </w:tc>
      </w:tr>
      <w:tr>
        <w:tc>
          <w:tcPr>
            <w:tcW w:type="dxa" w:w="4320"/>
          </w:tcPr>
          <w:p>
            <w:r>
              <w:t>价格</w:t>
            </w:r>
          </w:p>
        </w:tc>
        <w:tc>
          <w:tcPr>
            <w:tcW w:type="dxa" w:w="4320"/>
          </w:tcPr>
          <w:p>
            <w:r>
              <w:t>78.00</w:t>
            </w:r>
          </w:p>
        </w:tc>
      </w:tr>
      <w:tr>
        <w:tc>
          <w:tcPr>
            <w:tcW w:type="dxa" w:w="4320"/>
          </w:tcPr>
          <w:p>
            <w:r>
              <w:t>关键词</w:t>
            </w:r>
          </w:p>
        </w:tc>
        <w:tc>
          <w:tcPr>
            <w:tcW w:type="dxa" w:w="4320"/>
          </w:tcPr>
          <w:p>
            <w:r>
              <w:t>诗集-中国-当代-漫画-作品集-中国-现代</w:t>
            </w:r>
          </w:p>
        </w:tc>
      </w:tr>
      <w:tr>
        <w:tc>
          <w:tcPr>
            <w:tcW w:type="dxa" w:w="4320"/>
          </w:tcPr>
          <w:p>
            <w:r>
              <w:t>分类</w:t>
            </w:r>
          </w:p>
        </w:tc>
        <w:tc>
          <w:tcPr>
            <w:tcW w:type="dxa" w:w="4320"/>
          </w:tcPr>
          <w:p>
            <w:r/>
          </w:p>
        </w:tc>
      </w:tr>
    </w:tbl>
    <w:p/>
    <w:p>
      <w:pPr>
        <w:pStyle w:val="Heading1"/>
      </w:pPr>
      <w:r>
        <w:t>图书介绍</w:t>
      </w:r>
    </w:p>
    <w:p>
      <w:r>
        <w:t>孤单是如影随形的它可以把你拽到水底很深的地方也可以轻易把你挂上很高的天空长大后你和我说起人世难居数次的劫后余生掌握了防御的本领谨慎着被任何一句温柔的问候打败去稀释那些令你耿耿于怀的情结离开原来早已崩坏的风景和你偏爱的一切为伍只要爱还在这场游戏总会继续下去。</w:t>
      </w:r>
    </w:p>
    <w:p/>
    <w:p>
      <w:r>
        <w:t>本书出售、求购地址：https://www.jiaokey.com/book/detail/15445713.html</w:t>
      </w:r>
    </w:p>
    <w:p>
      <w:r>
        <w:t>更多相关图书推荐：https://www.jiaokey.com</w:t>
      </w:r>
    </w:p>
    <w:p>
      <w:r>
        <w:t>愚公子；乐府文化 其他作品：https://www.jiaokey.com/tag/愚公子；乐府文化.html</w:t>
      </w:r>
    </w:p>
    <w:p>
      <w:r>
        <w:t>关键词搜索：https://www.jiaokey.com/tag/诗集-中国-当代-漫画-作品集-中国-现代.html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