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学校变革与教师教育创新研究丛书  平等且卓越  中国基础教育改革与学校变革研究</w:t>
      </w:r>
    </w:p>
    <w:p>
      <w:r>
        <w:rPr>
          <w:rFonts w:ascii="宋体" w:hAnsi="宋体" w:eastAsia="宋体"/>
          <w:sz w:val="24"/>
        </w:rPr>
        <w:t>程红艳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学校变革与教师教育创新研究丛书  平等且卓越  中国基础教育改革与学校变革研究</w:t>
            </w:r>
          </w:p>
        </w:tc>
      </w:tr>
      <w:tr>
        <w:tc>
          <w:tcPr>
            <w:tcW w:type="dxa" w:w="4320"/>
          </w:tcPr>
          <w:p>
            <w:r>
              <w:t>作者</w:t>
            </w:r>
          </w:p>
        </w:tc>
        <w:tc>
          <w:tcPr>
            <w:tcW w:type="dxa" w:w="4320"/>
          </w:tcPr>
          <w:p>
            <w:r>
              <w:t>程红艳</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9787577205045</w:t>
            </w:r>
          </w:p>
        </w:tc>
      </w:tr>
      <w:tr>
        <w:tc>
          <w:tcPr>
            <w:tcW w:type="dxa" w:w="4320"/>
          </w:tcPr>
          <w:p>
            <w:r>
              <w:t>出版日期</w:t>
            </w:r>
          </w:p>
        </w:tc>
        <w:tc>
          <w:tcPr>
            <w:tcW w:type="dxa" w:w="4320"/>
          </w:tcPr>
          <w:p>
            <w:r>
              <w:t>2024-01-01</w:t>
            </w:r>
          </w:p>
        </w:tc>
      </w:tr>
      <w:tr>
        <w:tc>
          <w:tcPr>
            <w:tcW w:type="dxa" w:w="4320"/>
          </w:tcPr>
          <w:p>
            <w:r>
              <w:t>页数</w:t>
            </w:r>
          </w:p>
        </w:tc>
        <w:tc>
          <w:tcPr>
            <w:tcW w:type="dxa" w:w="4320"/>
          </w:tcPr>
          <w:p>
            <w:r>
              <w:t>302</w:t>
            </w:r>
          </w:p>
        </w:tc>
      </w:tr>
      <w:tr>
        <w:tc>
          <w:tcPr>
            <w:tcW w:type="dxa" w:w="4320"/>
          </w:tcPr>
          <w:p>
            <w:r>
              <w:t>价格</w:t>
            </w:r>
          </w:p>
        </w:tc>
        <w:tc>
          <w:tcPr>
            <w:tcW w:type="dxa" w:w="4320"/>
          </w:tcPr>
          <w:p>
            <w:r/>
          </w:p>
        </w:tc>
      </w:tr>
      <w:tr>
        <w:tc>
          <w:tcPr>
            <w:tcW w:type="dxa" w:w="4320"/>
          </w:tcPr>
          <w:p>
            <w:r>
              <w:t>关键词</w:t>
            </w:r>
          </w:p>
        </w:tc>
        <w:tc>
          <w:tcPr>
            <w:tcW w:type="dxa" w:w="4320"/>
          </w:tcPr>
          <w:p>
            <w:r>
              <w:t>学前教育-教育改革-研究-中国-基础教育-教育改革-研究-中国</w:t>
            </w:r>
          </w:p>
        </w:tc>
      </w:tr>
      <w:tr>
        <w:tc>
          <w:tcPr>
            <w:tcW w:type="dxa" w:w="4320"/>
          </w:tcPr>
          <w:p>
            <w:r>
              <w:t>分类</w:t>
            </w:r>
          </w:p>
        </w:tc>
        <w:tc>
          <w:tcPr>
            <w:tcW w:type="dxa" w:w="4320"/>
          </w:tcPr>
          <w:p>
            <w:r>
              <w:t>世界各国中等教育概况</w:t>
            </w:r>
          </w:p>
        </w:tc>
      </w:tr>
    </w:tbl>
    <w:p/>
    <w:p>
      <w:pPr>
        <w:pStyle w:val="Heading1"/>
      </w:pPr>
      <w:r>
        <w:t>图书介绍</w:t>
      </w:r>
    </w:p>
    <w:p>
      <w:r>
        <w:t>本书揭示了我国基础教育改革与学校改进面临的挑战和契机。教育改革与发展理念篇主要论述了教育改革与发展中的三大价值，即本体性价值、构造性价值和活动性价值；基础教育改革现实篇主要从国际比较、国家政策、区域治理、学校变革四个层面揭示当前基础教育改革和学校变革的整体状况，聚焦现实中的一些问题并深入分析其原因；中小学学校变革与改进篇通过对“好学校”“新学校”等成功变革的区域和学校进行个案研究，总结创新性学校产生的条件并探讨改革得以推广的可能性；教育改革前瞻篇对于人才培养模式现代化的路径进行了前瞻性的理论建构和路径畅想，指出人才培养模式现代化包括四大支持性关键要素，即文化价值系统、体制结构系统、教育治理系统和个体人格系统。</w:t>
      </w:r>
    </w:p>
    <w:p/>
    <w:p>
      <w:r>
        <w:t>本书出售、求购地址：https://www.jiaokey.com/book/detail/15443061.html</w:t>
      </w:r>
    </w:p>
    <w:p>
      <w:r>
        <w:t>更多世界各国中等教育概况图书推荐：https://www.jiaokey.com</w:t>
      </w:r>
    </w:p>
    <w:p>
      <w:r>
        <w:t>程红艳 其他作品：https://www.jiaokey.com/tag/程红艳.html</w:t>
      </w:r>
    </w:p>
    <w:p>
      <w:r>
        <w:t>武汉：华中科技大学出版社 出版图书：https://www.jiaokey.com/tag/武汉：华中科技大学出版社.html</w:t>
      </w:r>
    </w:p>
    <w:p>
      <w:r>
        <w:t>关键词搜索：https://www.jiaokey.com/tag/学前教育-教育改革-研究-中国-基础教育-教育改革-研究-中国.html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