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经典国学伴成长  论语  美绘注音版</w:t>
      </w:r>
    </w:p>
    <w:p>
      <w:r>
        <w:rPr>
          <w:rFonts w:ascii="宋体" w:hAnsi="宋体" w:eastAsia="宋体"/>
          <w:sz w:val="24"/>
        </w:rPr>
        <w:t>经典国学伴成长编委会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经典国学伴成长  论语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经典国学伴成长编委会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9787558164316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《论语》-儿童读物-儒家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儒家</w:t>
            </w:r>
          </w:p>
        </w:tc>
      </w:tr>
    </w:tbl>
    <w:p/>
    <w:p>
      <w:pPr>
        <w:pStyle w:val="Heading1"/>
      </w:pPr>
      <w:r>
        <w:t>图书介绍</w:t>
      </w:r>
    </w:p>
    <w:p>
      <w:r>
        <w:t>《论语》是儒家学派的经典著作之一，由孔子的弟子及其再传弟子编撰而成。它以语录体和对话文体为主，记录了孔子及其弟子的言行，集中体现了孔子的政治主张、伦理思想、道德观念及教育原则等。与《大学》《中庸》《孟子》《诗》《书》《礼》《易》《春秋》等并称“四书五经”。《论语》的语言简洁精练，含义深刻，其中有许多言论至今仍被世人视为至理名言。通行本《论语》共二十篇，本书选取了其中的部分经典内容，并对原文进行详解，同时还精心编入了与主旨相关的生动故事，帮助小读者理解内容，并希望小读者在潜移默化的阅读中懂得做人做事的道理。</w:t>
      </w:r>
    </w:p>
    <w:p/>
    <w:p>
      <w:r>
        <w:t>本书出售、求购地址：https://www.jiaokey.com/book/detail/15438748.html</w:t>
      </w:r>
    </w:p>
    <w:p>
      <w:r>
        <w:t>更多儒家图书推荐：https://www.jiaokey.com</w:t>
      </w:r>
    </w:p>
    <w:p>
      <w:r>
        <w:t>经典国学伴成长编委会 其他作品：https://www.jiaokey.com/tag/经典国学伴成长编委会.html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关键词搜索：https://www.jiaokey.com/tag/《论语》-儿童读物-儒家.html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