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书名：数字中国建设新动能  数据要素与数字经济</w:t>
      </w:r>
    </w:p>
    <w:p>
      <w:r>
        <w:t>作者：陈文，杜晓宇著</w:t>
      </w:r>
    </w:p>
    <w:p>
      <w:r>
        <w:t>出版社：北京：人民日报出版社</w:t>
      </w:r>
    </w:p>
    <w:p>
      <w:r>
        <w:t>出版日期：2023.12</w:t>
      </w:r>
    </w:p>
    <w:p>
      <w:r>
        <w:t>总页数：226</w:t>
      </w:r>
    </w:p>
    <w:p>
      <w:r>
        <w:t>更多请访问教客网: www.jiaokey.com</w:t>
      </w:r>
    </w:p>
    <w:p>
      <w:r>
        <w:t>数字中国建设新动能  数据要素与数字经济 评论地址：https://www.jiaokey.com/book/detail/15405539.html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