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实验类高等院校基础课系列教材 电路电子技术仿真与实践</w:t>
      </w:r>
    </w:p>
    <w:p>
      <w:r>
        <w:rPr>
          <w:rFonts w:ascii="宋体" w:hAnsi="宋体" w:eastAsia="宋体"/>
          <w:sz w:val="24"/>
        </w:rPr>
        <w:t>王玉菡，古良玲，曾自强主编；张里，张杰，贺娟，杜红副主编；贺媛媛，李双，施帮利等参编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实验类高等院校基础课系列教材 电路电子技术仿真与实践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王玉菡，古良玲，曾自强主编；张里，张杰，贺娟，杜红副主编；贺媛媛，李双，施帮利等参编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978-7-5689-3673-6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电子技术-计算机仿真-高等学校-教材-电路设计-计算机仿真-高等学校-教材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总结了近年来重庆理工大学的实验教学经验，共分为3章。第1章介绍Multisim14仿真软件，介绍菜单功能、元器件库和仪器仪表的使用等。第2章为电路分析基础实验，给出了12个电路实验，以单个实验为主体进行编写，针对每个实验完成了计算机仿真...</w:t>
      </w:r>
    </w:p>
    <w:p/>
    <w:p>
      <w:r>
        <w:t>本书出售、求购地址：https://www.jiaokey.com/book/detail/15404822.html</w:t>
      </w:r>
    </w:p>
    <w:p>
      <w:r>
        <w:t>更多相关图书推荐：https://www.jiaokey.com</w:t>
      </w:r>
    </w:p>
    <w:p>
      <w:r>
        <w:t>王玉菡，古良玲，曾自强主编；张里，张杰，贺娟，杜红副主编；贺媛媛，李双，施帮利等参编 其他作品：https://www.jiaokey.com/tag/王玉菡，古良玲，曾自强主编；张里，张杰，贺娟，杜红副主编；贺媛媛，李双，施帮利等参编.html</w:t>
      </w:r>
    </w:p>
    <w:p>
      <w:r>
        <w:t>关键词搜索：https://www.jiaokey.com/tag/电子技术-计算机仿真-高等学校-教材-电路设计-计算机仿真-高等学校-教材.html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