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曹峰,向茂娟,刘晶晶,卢澎涛,刘正武,娄国际,宋静,胡淇玮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曹峰,向茂娟,刘晶晶,卢澎涛,刘正武,娄国际,宋静,胡淇玮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9787568086806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健康教育-高等学校-教材-体育-高等学校-教材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依据《全国普通高等学校体育课程教学指导纲要》、《国家学生体质健康标准》和《学校体育工作条例》，以终身体育、健康教育为宗旨，根据高等学校学生的特点编写而成的。书中内容涉及面广，主要运动技术图示较为标准，技术要求符合全民健身、大众体育的特点，具体讲述的体育项目包括田径、篮球、足球、排球、乒乓球、羽毛球、武术、健美操、游泳等，基本可以满足高等学校学生体育、健康教育课程教学的需要。同时，《大学体育与健康》注重对运动项目形成历史、发展及规则的介绍，对于学生拓展体育运动与健康教育知识视野，以及培养科学锻炼习惯和终身锻炼的意识有重要的促进作用。</w:t>
      </w:r>
    </w:p>
    <w:p/>
    <w:p>
      <w:r>
        <w:t>本书出售、求购地址：https://www.jiaokey.com/book/detail/15382621.html</w:t>
      </w:r>
    </w:p>
    <w:p>
      <w:r>
        <w:t>更多体育教育图书推荐：https://www.jiaokey.com</w:t>
      </w:r>
    </w:p>
    <w:p>
      <w:r>
        <w:t>曹峰,向茂娟,刘晶晶,卢澎涛,刘正武,娄国际,宋静,胡淇玮 其他作品：https://www.jiaokey.com/tag/曹峰,向茂娟,刘晶晶,卢澎涛,刘正武,娄国际,宋静,胡淇玮.html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关键词搜索：https://www.jiaokey.com/tag/健康教育-高等学校-教材-体育-高等学校-教材.html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