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太湖流域水文特性变化及设计洪水与径流研究</w:t>
      </w:r>
    </w:p>
    <w:p>
      <w:r>
        <w:rPr>
          <w:rFonts w:ascii="宋体" w:hAnsi="宋体" w:eastAsia="宋体"/>
          <w:sz w:val="24"/>
        </w:rPr>
        <w:t>孟庆宇，林荷娟，刘敏主编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太湖流域水文特性变化及设计洪水与径流研究</w:t>
            </w:r>
          </w:p>
        </w:tc>
      </w:tr>
      <w:tr>
        <w:tc>
          <w:tcPr>
            <w:tcW w:type="dxa" w:w="4320"/>
          </w:tcPr>
          <w:p>
            <w:r>
              <w:t>作者</w:t>
            </w:r>
          </w:p>
        </w:tc>
        <w:tc>
          <w:tcPr>
            <w:tcW w:type="dxa" w:w="4320"/>
          </w:tcPr>
          <w:p>
            <w:r>
              <w:t>孟庆宇，林荷娟，刘敏主编</w:t>
            </w:r>
          </w:p>
        </w:tc>
      </w:tr>
      <w:tr>
        <w:tc>
          <w:tcPr>
            <w:tcW w:type="dxa" w:w="4320"/>
          </w:tcPr>
          <w:p>
            <w:r>
              <w:t>出版社</w:t>
            </w:r>
          </w:p>
        </w:tc>
        <w:tc>
          <w:tcPr>
            <w:tcW w:type="dxa" w:w="4320"/>
          </w:tcPr>
          <w:p>
            <w:r/>
          </w:p>
        </w:tc>
      </w:tr>
      <w:tr>
        <w:tc>
          <w:tcPr>
            <w:tcW w:type="dxa" w:w="4320"/>
          </w:tcPr>
          <w:p>
            <w:r>
              <w:t>ISBN</w:t>
            </w:r>
          </w:p>
        </w:tc>
        <w:tc>
          <w:tcPr>
            <w:tcW w:type="dxa" w:w="4320"/>
          </w:tcPr>
          <w:p>
            <w:r>
              <w:t>978-7-5630-8234-6</w:t>
            </w:r>
          </w:p>
        </w:tc>
      </w:tr>
      <w:tr>
        <w:tc>
          <w:tcPr>
            <w:tcW w:type="dxa" w:w="4320"/>
          </w:tcPr>
          <w:p>
            <w:r>
              <w:t>出版日期</w:t>
            </w:r>
          </w:p>
        </w:tc>
        <w:tc>
          <w:tcPr>
            <w:tcW w:type="dxa" w:w="4320"/>
          </w:tcPr>
          <w:p>
            <w:r>
              <w:t>2023-11-01</w:t>
            </w:r>
          </w:p>
        </w:tc>
      </w:tr>
      <w:tr>
        <w:tc>
          <w:tcPr>
            <w:tcW w:type="dxa" w:w="4320"/>
          </w:tcPr>
          <w:p>
            <w:r>
              <w:t>页数</w:t>
            </w:r>
          </w:p>
        </w:tc>
        <w:tc>
          <w:tcPr>
            <w:tcW w:type="dxa" w:w="4320"/>
          </w:tcPr>
          <w:p>
            <w:r>
              <w:t>309</w:t>
            </w:r>
          </w:p>
        </w:tc>
      </w:tr>
      <w:tr>
        <w:tc>
          <w:tcPr>
            <w:tcW w:type="dxa" w:w="4320"/>
          </w:tcPr>
          <w:p>
            <w:r>
              <w:t>价格</w:t>
            </w:r>
          </w:p>
        </w:tc>
        <w:tc>
          <w:tcPr>
            <w:tcW w:type="dxa" w:w="4320"/>
          </w:tcPr>
          <w:p>
            <w:r>
              <w:t>87.00</w:t>
            </w:r>
          </w:p>
        </w:tc>
      </w:tr>
      <w:tr>
        <w:tc>
          <w:tcPr>
            <w:tcW w:type="dxa" w:w="4320"/>
          </w:tcPr>
          <w:p>
            <w:r>
              <w:t>关键词</w:t>
            </w:r>
          </w:p>
        </w:tc>
        <w:tc>
          <w:tcPr>
            <w:tcW w:type="dxa" w:w="4320"/>
          </w:tcPr>
          <w:p>
            <w:r>
              <w:t>太湖-流域-水文情势-研究-太湖-流域-暴雨洪水-研究</w:t>
            </w:r>
          </w:p>
        </w:tc>
      </w:tr>
      <w:tr>
        <w:tc>
          <w:tcPr>
            <w:tcW w:type="dxa" w:w="4320"/>
          </w:tcPr>
          <w:p>
            <w:r>
              <w:t>分类</w:t>
            </w:r>
          </w:p>
        </w:tc>
        <w:tc>
          <w:tcPr>
            <w:tcW w:type="dxa" w:w="4320"/>
          </w:tcPr>
          <w:p>
            <w:r/>
          </w:p>
        </w:tc>
      </w:tr>
    </w:tbl>
    <w:p/>
    <w:p>
      <w:pPr>
        <w:pStyle w:val="Heading1"/>
      </w:pPr>
      <w:r>
        <w:t>图书介绍</w:t>
      </w:r>
    </w:p>
    <w:p>
      <w:r>
        <w:t>本书调查整理了太湖流域典型暴雨洪水资料，系统分析了近年来太湖流域水文要素的演变规律以及土地利用变化情况。全书共8章，包括绪论、降水特性变化分析、水位特性变化分析、工程运行对典型区域洪水影响分析、太湖流域设计洪水分析及设计径流分析、土地利用变...</w:t>
      </w:r>
    </w:p>
    <w:p/>
    <w:p>
      <w:r>
        <w:t>本书出售、求购地址：https://www.jiaokey.com/book/detail/15378919.html</w:t>
      </w:r>
    </w:p>
    <w:p>
      <w:r>
        <w:t>更多相关图书推荐：https://www.jiaokey.com</w:t>
      </w:r>
    </w:p>
    <w:p>
      <w:r>
        <w:t>孟庆宇，林荷娟，刘敏主编 其他作品：https://www.jiaokey.com/tag/孟庆宇，林荷娟，刘敏主编.html</w:t>
      </w:r>
    </w:p>
    <w:p>
      <w:r>
        <w:t>关键词搜索：https://www.jiaokey.com/tag/太湖-流域-水文情势-研究-太湖-流域-暴雨洪水-研究.html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