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刘操南全集 揖曹轩文存</w:t>
      </w:r>
    </w:p>
    <w:p>
      <w:r>
        <w:rPr>
          <w:rFonts w:ascii="宋体" w:hAnsi="宋体" w:eastAsia="宋体"/>
          <w:sz w:val="24"/>
        </w:rPr>
        <w:t>刘操南著；王云路，陈飞总主编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刘操南全集 揖曹轩文存</w:t>
            </w:r>
          </w:p>
        </w:tc>
      </w:tr>
      <w:tr>
        <w:tc>
          <w:tcPr>
            <w:tcW w:type="dxa" w:w="4320"/>
          </w:tcPr>
          <w:p>
            <w:r>
              <w:t>作者</w:t>
            </w:r>
          </w:p>
        </w:tc>
        <w:tc>
          <w:tcPr>
            <w:tcW w:type="dxa" w:w="4320"/>
          </w:tcPr>
          <w:p>
            <w:r>
              <w:t>刘操南著；王云路，陈飞总主编</w:t>
            </w:r>
          </w:p>
        </w:tc>
      </w:tr>
      <w:tr>
        <w:tc>
          <w:tcPr>
            <w:tcW w:type="dxa" w:w="4320"/>
          </w:tcPr>
          <w:p>
            <w:r>
              <w:t>出版社</w:t>
            </w:r>
          </w:p>
        </w:tc>
        <w:tc>
          <w:tcPr>
            <w:tcW w:type="dxa" w:w="4320"/>
          </w:tcPr>
          <w:p>
            <w:r/>
          </w:p>
        </w:tc>
      </w:tr>
      <w:tr>
        <w:tc>
          <w:tcPr>
            <w:tcW w:type="dxa" w:w="4320"/>
          </w:tcPr>
          <w:p>
            <w:r>
              <w:t>ISBN</w:t>
            </w:r>
          </w:p>
        </w:tc>
        <w:tc>
          <w:tcPr>
            <w:tcW w:type="dxa" w:w="4320"/>
          </w:tcPr>
          <w:p>
            <w:r>
              <w:t>978-7-308-24302-5</w:t>
            </w:r>
          </w:p>
        </w:tc>
      </w:tr>
      <w:tr>
        <w:tc>
          <w:tcPr>
            <w:tcW w:type="dxa" w:w="4320"/>
          </w:tcPr>
          <w:p>
            <w:r>
              <w:t>出版日期</w:t>
            </w:r>
          </w:p>
        </w:tc>
        <w:tc>
          <w:tcPr>
            <w:tcW w:type="dxa" w:w="4320"/>
          </w:tcPr>
          <w:p>
            <w:r>
              <w:t>2024-01-01</w:t>
            </w:r>
          </w:p>
        </w:tc>
      </w:tr>
      <w:tr>
        <w:tc>
          <w:tcPr>
            <w:tcW w:type="dxa" w:w="4320"/>
          </w:tcPr>
          <w:p>
            <w:r>
              <w:t>页数</w:t>
            </w:r>
          </w:p>
        </w:tc>
        <w:tc>
          <w:tcPr>
            <w:tcW w:type="dxa" w:w="4320"/>
          </w:tcPr>
          <w:p>
            <w:r>
              <w:t>865</w:t>
            </w:r>
          </w:p>
        </w:tc>
      </w:tr>
      <w:tr>
        <w:tc>
          <w:tcPr>
            <w:tcW w:type="dxa" w:w="4320"/>
          </w:tcPr>
          <w:p>
            <w:r>
              <w:t>价格</w:t>
            </w:r>
          </w:p>
        </w:tc>
        <w:tc>
          <w:tcPr>
            <w:tcW w:type="dxa" w:w="4320"/>
          </w:tcPr>
          <w:p>
            <w:r>
              <w:t>148.00</w:t>
            </w:r>
          </w:p>
        </w:tc>
      </w:tr>
      <w:tr>
        <w:tc>
          <w:tcPr>
            <w:tcW w:type="dxa" w:w="4320"/>
          </w:tcPr>
          <w:p>
            <w:r>
              <w:t>关键词</w:t>
            </w:r>
          </w:p>
        </w:tc>
        <w:tc>
          <w:tcPr>
            <w:tcW w:type="dxa" w:w="4320"/>
          </w:tcPr>
          <w:p>
            <w:r>
              <w:t>中国文学-当代文学-作品综合集</w:t>
            </w:r>
          </w:p>
        </w:tc>
      </w:tr>
      <w:tr>
        <w:tc>
          <w:tcPr>
            <w:tcW w:type="dxa" w:w="4320"/>
          </w:tcPr>
          <w:p>
            <w:r>
              <w:t>分类</w:t>
            </w:r>
          </w:p>
        </w:tc>
        <w:tc>
          <w:tcPr>
            <w:tcW w:type="dxa" w:w="4320"/>
          </w:tcPr>
          <w:p>
            <w:r/>
          </w:p>
        </w:tc>
      </w:tr>
    </w:tbl>
    <w:p/>
    <w:p>
      <w:pPr>
        <w:pStyle w:val="Heading1"/>
      </w:pPr>
      <w:r>
        <w:t>图书介绍</w:t>
      </w:r>
    </w:p>
    <w:p>
      <w:r>
        <w:t>本书分为八个部分，收录刘操南先生各类主题文章一百余篇，有报刊约稿曾公开发表，亦有先生逸稿首次整理。自叙与述往编展现了刘操南先生之一生经历与治学志趣；志人、公群、书信等编呈现了刘操南先生在学界与诸团体之交流，堪为现当代学术史的一个缩影；序跋、曲艺等编则体现了刘操南先生的学术影响与在古代曲艺领域的学术创见。</w:t>
      </w:r>
    </w:p>
    <w:p/>
    <w:p>
      <w:r>
        <w:t>本书出售、求购地址：https://www.jiaokey.com/book/detail/15376646.html</w:t>
      </w:r>
    </w:p>
    <w:p>
      <w:r>
        <w:t>更多相关图书推荐：https://www.jiaokey.com</w:t>
      </w:r>
    </w:p>
    <w:p>
      <w:r>
        <w:t>刘操南著；王云路，陈飞总主编 其他作品：https://www.jiaokey.com/tag/刘操南著；王云路，陈飞总主编.html</w:t>
      </w:r>
    </w:p>
    <w:p>
      <w:r>
        <w:t>关键词搜索：https://www.jiaokey.com/tag/中国文学-当代文学-作品综合集.html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