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鸠摩罗出世</w:t>
      </w:r>
    </w:p>
    <w:p>
      <w:r>
        <w:rPr>
          <w:rFonts w:ascii="宋体" w:hAnsi="宋体" w:eastAsia="宋体"/>
          <w:sz w:val="24"/>
        </w:rPr>
        <w:t>（印度）迦梨陀娑著；于怀瑾译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鸠摩罗出世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（印度）迦梨陀娑著；于怀瑾译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978-7-5475-2207-3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叙事诗-印度-古代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印度古典梵语诗人迦梨陀娑创作的一部长篇叙事诗，展现了迦梨陀娑创作成熟时期的诗艺、情感和思想，将其语言上的抒情风格发挥到极点，具有极高的美学价值和研究价值。故事取材于印度古代传说中室建陀出生的故事，并加入了诗人的个人创作。诗作共分为十七...</w:t>
      </w:r>
    </w:p>
    <w:p/>
    <w:p>
      <w:r>
        <w:t>本书出售、求购地址：https://www.jiaokey.com/book/detail/15375689.html</w:t>
      </w:r>
    </w:p>
    <w:p>
      <w:r>
        <w:t>更多相关图书推荐：https://www.jiaokey.com</w:t>
      </w:r>
    </w:p>
    <w:p>
      <w:r>
        <w:t>（印度）迦梨陀娑著；于怀瑾译 其他作品：https://www.jiaokey.com/tag/（印度）迦梨陀娑著；于怀瑾译.html</w:t>
      </w:r>
    </w:p>
    <w:p>
      <w:r>
        <w:t>关键词搜索：https://www.jiaokey.com/tag/叙事诗-印度-古代.html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