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美拉德反应 化学生物化学原理及应用</w:t>
      </w:r>
    </w:p>
    <w:p>
      <w:r>
        <w:rPr>
          <w:rFonts w:ascii="宋体" w:hAnsi="宋体" w:eastAsia="宋体"/>
          <w:sz w:val="24"/>
        </w:rPr>
        <w:t>（英）哈里·努尔斯滕（HARRY NURSTEN）著；孙世豪主译；曾世通，席辉副主译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美拉德反应 化学生物化学原理及应用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（英）哈里·努尔斯滕（HARRY NURSTEN）著；孙世豪主译；曾世通，席辉副主译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978-7-5236-0344-4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生物化学-研究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美拉德反应的全面指导性书籍，系统总结了美拉德反应各方面的研究进展及相互联系。它不仅介绍了美拉德反应的历史发展进程、化学反应机理、反应影响因素、反应动力学原理，而且介绍了美拉德反应带来的颜色变化、反应中风味和异味物质的形成、与反应相关的...</w:t>
      </w:r>
    </w:p>
    <w:p/>
    <w:p>
      <w:r>
        <w:t>本书出售、求购地址：https://www.jiaokey.com/book/detail/15373004.html</w:t>
      </w:r>
    </w:p>
    <w:p>
      <w:r>
        <w:t>更多相关图书推荐：https://www.jiaokey.com</w:t>
      </w:r>
    </w:p>
    <w:p>
      <w:r>
        <w:t>（英）哈里·努尔斯滕（HARRY NURSTEN）著；孙世豪主译；曾世通，席辉副主译 其他作品：https://www.jiaokey.com/tag/（英）哈里·努尔斯滕（HARRY NURSTEN）著；孙世豪主译；曾世通，席辉副主译.html</w:t>
      </w:r>
    </w:p>
    <w:p>
      <w:r>
        <w:t>关键词搜索：https://www.jiaokey.com/tag/生物化学-研究.html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