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红厅论坛读懂中国共产党二十大</w:t>
      </w:r>
    </w:p>
    <w:p>
      <w:r>
        <w:rPr>
          <w:rFonts w:ascii="宋体" w:hAnsi="宋体" w:eastAsia="宋体"/>
          <w:sz w:val="24"/>
        </w:rPr>
        <w:t>中央党史和文献研究院科研规划部，新华社研究院编；中央党史和文献研究院第六研究部，新华社研究院译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红厅论坛读懂中国共产党二十大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中央党史和文献研究院科研规划部，新华社研究院编；中央党史和文献研究院第六研究部，新华社研究院译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978-7-5117-4380-0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中共二十大（2022）-文集-汉、英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2022年11月2日，由中央党史和文献研究院与新华社联合主办的“红厅论坛：读懂中国共产党二十大”国际研讨会在中国共产党历史展览馆成功举行。来自82个国家的100余位驻华使节代表、国外智库专家和媒体记者，与中央和国务院有关部门、国家高端智库建...</w:t>
      </w:r>
    </w:p>
    <w:p/>
    <w:p>
      <w:r>
        <w:t>本书出售、求购地址：https://www.jiaokey.com/book/detail/15371626.html</w:t>
      </w:r>
    </w:p>
    <w:p>
      <w:r>
        <w:t>更多相关图书推荐：https://www.jiaokey.com</w:t>
      </w:r>
    </w:p>
    <w:p>
      <w:r>
        <w:t>中央党史和文献研究院科研规划部，新华社研究院编；中央党史和文献研究院第六研究部，新华社研究院译 其他作品：https://www.jiaokey.com/tag/中央党史和文献研究院科研规划部，新华社研究院编；中央党史和文献研究院第六研究部，新华社研究院译.html</w:t>
      </w:r>
    </w:p>
    <w:p>
      <w:r>
        <w:t>关键词搜索：https://www.jiaokey.com/tag/中共二十大（2022）-文集-汉、英.html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