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新编千家诗评注</w:t>
      </w:r>
    </w:p>
    <w:p>
      <w:r>
        <w:rPr>
          <w:rFonts w:ascii="宋体" w:hAnsi="宋体" w:eastAsia="宋体"/>
          <w:sz w:val="24"/>
        </w:rPr>
        <w:t>周召安，李光昭著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新编千家诗评注</w:t>
            </w:r>
          </w:p>
        </w:tc>
      </w:tr>
      <w:tr>
        <w:tc>
          <w:tcPr>
            <w:tcW w:type="dxa" w:w="4320"/>
          </w:tcPr>
          <w:p>
            <w:r>
              <w:t>作者</w:t>
            </w:r>
          </w:p>
        </w:tc>
        <w:tc>
          <w:tcPr>
            <w:tcW w:type="dxa" w:w="4320"/>
          </w:tcPr>
          <w:p>
            <w:r>
              <w:t>周召安，李光昭著</w:t>
            </w:r>
          </w:p>
        </w:tc>
      </w:tr>
      <w:tr>
        <w:tc>
          <w:tcPr>
            <w:tcW w:type="dxa" w:w="4320"/>
          </w:tcPr>
          <w:p>
            <w:r>
              <w:t>出版社</w:t>
            </w:r>
          </w:p>
        </w:tc>
        <w:tc>
          <w:tcPr>
            <w:tcW w:type="dxa" w:w="4320"/>
          </w:tcPr>
          <w:p>
            <w:r/>
          </w:p>
        </w:tc>
      </w:tr>
      <w:tr>
        <w:tc>
          <w:tcPr>
            <w:tcW w:type="dxa" w:w="4320"/>
          </w:tcPr>
          <w:p>
            <w:r>
              <w:t>ISBN</w:t>
            </w:r>
          </w:p>
        </w:tc>
        <w:tc>
          <w:tcPr>
            <w:tcW w:type="dxa" w:w="4320"/>
          </w:tcPr>
          <w:p>
            <w:r>
              <w:t>978-7-5540-2422-5</w:t>
            </w:r>
          </w:p>
        </w:tc>
      </w:tr>
      <w:tr>
        <w:tc>
          <w:tcPr>
            <w:tcW w:type="dxa" w:w="4320"/>
          </w:tcPr>
          <w:p>
            <w:r>
              <w:t>出版日期</w:t>
            </w:r>
          </w:p>
        </w:tc>
        <w:tc>
          <w:tcPr>
            <w:tcW w:type="dxa" w:w="4320"/>
          </w:tcPr>
          <w:p>
            <w:r>
              <w:t>2023-01-01</w:t>
            </w:r>
          </w:p>
        </w:tc>
      </w:tr>
      <w:tr>
        <w:tc>
          <w:tcPr>
            <w:tcW w:type="dxa" w:w="4320"/>
          </w:tcPr>
          <w:p>
            <w:r>
              <w:t>页数</w:t>
            </w:r>
          </w:p>
        </w:tc>
        <w:tc>
          <w:tcPr>
            <w:tcW w:type="dxa" w:w="4320"/>
          </w:tcPr>
          <w:p>
            <w:r>
              <w:t>314</w:t>
            </w:r>
          </w:p>
        </w:tc>
      </w:tr>
      <w:tr>
        <w:tc>
          <w:tcPr>
            <w:tcW w:type="dxa" w:w="4320"/>
          </w:tcPr>
          <w:p>
            <w:r>
              <w:t>价格</w:t>
            </w:r>
          </w:p>
        </w:tc>
        <w:tc>
          <w:tcPr>
            <w:tcW w:type="dxa" w:w="4320"/>
          </w:tcPr>
          <w:p>
            <w:r>
              <w:t>59.80</w:t>
            </w:r>
          </w:p>
        </w:tc>
      </w:tr>
      <w:tr>
        <w:tc>
          <w:tcPr>
            <w:tcW w:type="dxa" w:w="4320"/>
          </w:tcPr>
          <w:p>
            <w:r>
              <w:t>关键词</w:t>
            </w:r>
          </w:p>
        </w:tc>
        <w:tc>
          <w:tcPr>
            <w:tcW w:type="dxa" w:w="4320"/>
          </w:tcPr>
          <w:p>
            <w:r>
              <w:t>古典诗歌-诗集-中国-《千家诗》-注释</w:t>
            </w:r>
          </w:p>
        </w:tc>
      </w:tr>
      <w:tr>
        <w:tc>
          <w:tcPr>
            <w:tcW w:type="dxa" w:w="4320"/>
          </w:tcPr>
          <w:p>
            <w:r>
              <w:t>分类</w:t>
            </w:r>
          </w:p>
        </w:tc>
        <w:tc>
          <w:tcPr>
            <w:tcW w:type="dxa" w:w="4320"/>
          </w:tcPr>
          <w:p>
            <w:r/>
          </w:p>
        </w:tc>
      </w:tr>
    </w:tbl>
    <w:p/>
    <w:p>
      <w:pPr>
        <w:pStyle w:val="Heading1"/>
      </w:pPr>
      <w:r>
        <w:t>图书介绍</w:t>
      </w:r>
    </w:p>
    <w:p>
      <w:r>
        <w:t>本书精选优秀诗作三百余首，根据作品具体内容和意境，选择搭配可以更加突显主题的精美插图，使图书更加图文并茂，相得益彰。作者对每一篇都进行了精彩得当的评论和演绎，为读者详细了解我国古代优秀传统文化瑰宝之一的古典诗铺设了有益桥梁，引导读者步入古典文学的殿堂。</w:t>
      </w:r>
    </w:p>
    <w:p/>
    <w:p>
      <w:r>
        <w:t>本书出售、求购地址：https://www.jiaokey.com/book/detail/15371334.html</w:t>
      </w:r>
    </w:p>
    <w:p>
      <w:r>
        <w:t>更多相关图书推荐：https://www.jiaokey.com</w:t>
      </w:r>
    </w:p>
    <w:p>
      <w:r>
        <w:t>周召安，李光昭著 其他作品：https://www.jiaokey.com/tag/周召安，李光昭著.html</w:t>
      </w:r>
    </w:p>
    <w:p>
      <w:r>
        <w:t>关键词搜索：https://www.jiaokey.com/tag/古典诗歌-诗集-中国-《千家诗》-注释.html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