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贯彻新发展理念实现东北经济高质量发展 2021 东北亚经济论坛专家论文集 2021 东北亚经济论坛</w:t>
      </w:r>
    </w:p>
    <w:p>
      <w:r>
        <w:rPr>
          <w:rFonts w:ascii="宋体" w:hAnsi="宋体" w:eastAsia="宋体"/>
          <w:sz w:val="24"/>
        </w:rPr>
        <w:t>东北财经大学东北亚经济研究院编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贯彻新发展理念实现东北经济高质量发展 2021 东北亚经济论坛专家论文集 2021 东北亚经济论坛</w:t>
            </w:r>
          </w:p>
        </w:tc>
      </w:tr>
      <w:tr>
        <w:tc>
          <w:tcPr>
            <w:tcW w:type="dxa" w:w="4320"/>
          </w:tcPr>
          <w:p>
            <w:r>
              <w:t>作者</w:t>
            </w:r>
          </w:p>
        </w:tc>
        <w:tc>
          <w:tcPr>
            <w:tcW w:type="dxa" w:w="4320"/>
          </w:tcPr>
          <w:p>
            <w:r>
              <w:t>东北财经大学东北亚经济研究院编</w:t>
            </w:r>
          </w:p>
        </w:tc>
      </w:tr>
      <w:tr>
        <w:tc>
          <w:tcPr>
            <w:tcW w:type="dxa" w:w="4320"/>
          </w:tcPr>
          <w:p>
            <w:r>
              <w:t>出版社</w:t>
            </w:r>
          </w:p>
        </w:tc>
        <w:tc>
          <w:tcPr>
            <w:tcW w:type="dxa" w:w="4320"/>
          </w:tcPr>
          <w:p>
            <w:r/>
          </w:p>
        </w:tc>
      </w:tr>
      <w:tr>
        <w:tc>
          <w:tcPr>
            <w:tcW w:type="dxa" w:w="4320"/>
          </w:tcPr>
          <w:p>
            <w:r>
              <w:t>ISBN</w:t>
            </w:r>
          </w:p>
        </w:tc>
        <w:tc>
          <w:tcPr>
            <w:tcW w:type="dxa" w:w="4320"/>
          </w:tcPr>
          <w:p>
            <w:r>
              <w:t>978-7-5654-4567-5</w:t>
            </w:r>
          </w:p>
        </w:tc>
      </w:tr>
      <w:tr>
        <w:tc>
          <w:tcPr>
            <w:tcW w:type="dxa" w:w="4320"/>
          </w:tcPr>
          <w:p>
            <w:r>
              <w:t>出版日期</w:t>
            </w:r>
          </w:p>
        </w:tc>
        <w:tc>
          <w:tcPr>
            <w:tcW w:type="dxa" w:w="4320"/>
          </w:tcPr>
          <w:p>
            <w:r>
              <w:t>2022-08-01</w:t>
            </w:r>
          </w:p>
        </w:tc>
      </w:tr>
      <w:tr>
        <w:tc>
          <w:tcPr>
            <w:tcW w:type="dxa" w:w="4320"/>
          </w:tcPr>
          <w:p>
            <w:r>
              <w:t>页数</w:t>
            </w:r>
          </w:p>
        </w:tc>
        <w:tc>
          <w:tcPr>
            <w:tcW w:type="dxa" w:w="4320"/>
          </w:tcPr>
          <w:p>
            <w:r>
              <w:t>115</w:t>
            </w:r>
          </w:p>
        </w:tc>
      </w:tr>
      <w:tr>
        <w:tc>
          <w:tcPr>
            <w:tcW w:type="dxa" w:w="4320"/>
          </w:tcPr>
          <w:p>
            <w:r>
              <w:t>价格</w:t>
            </w:r>
          </w:p>
        </w:tc>
        <w:tc>
          <w:tcPr>
            <w:tcW w:type="dxa" w:w="4320"/>
          </w:tcPr>
          <w:p>
            <w:r>
              <w:t>36.00</w:t>
            </w:r>
          </w:p>
        </w:tc>
      </w:tr>
      <w:tr>
        <w:tc>
          <w:tcPr>
            <w:tcW w:type="dxa" w:w="4320"/>
          </w:tcPr>
          <w:p>
            <w:r>
              <w:t>关键词</w:t>
            </w:r>
          </w:p>
        </w:tc>
        <w:tc>
          <w:tcPr>
            <w:tcW w:type="dxa" w:w="4320"/>
          </w:tcPr>
          <w:p>
            <w:r>
              <w:t>区域经济发展-东北地区-文集东北亚经济圈 -区域经济合作-东北地区-文集</w:t>
            </w:r>
          </w:p>
        </w:tc>
      </w:tr>
      <w:tr>
        <w:tc>
          <w:tcPr>
            <w:tcW w:type="dxa" w:w="4320"/>
          </w:tcPr>
          <w:p>
            <w:r>
              <w:t>分类</w:t>
            </w:r>
          </w:p>
        </w:tc>
        <w:tc>
          <w:tcPr>
            <w:tcW w:type="dxa" w:w="4320"/>
          </w:tcPr>
          <w:p>
            <w:r/>
          </w:p>
        </w:tc>
      </w:tr>
    </w:tbl>
    <w:p/>
    <w:p>
      <w:pPr>
        <w:pStyle w:val="Heading1"/>
      </w:pPr>
      <w:r>
        <w:t>图书介绍</w:t>
      </w:r>
    </w:p>
    <w:p>
      <w:r>
        <w:t>面对国际国内复杂的经济形势和构建国内国际双循环格局的重大机遇，研究探讨东北在“十四五”重大战略发展机遇期内所面临的挑战与风险，聚焦新发展理念，提出实现经济高质量发展的对策与建议，具有十分重要的现实意义。本论文集是参加2021东北亚经济论坛所有嘉宾的智慧结晶。</w:t>
      </w:r>
    </w:p>
    <w:p/>
    <w:p>
      <w:r>
        <w:t>本书出售、求购地址：https://www.jiaokey.com/book/detail/15368678.html</w:t>
      </w:r>
    </w:p>
    <w:p>
      <w:r>
        <w:t>更多相关图书推荐：https://www.jiaokey.com</w:t>
      </w:r>
    </w:p>
    <w:p>
      <w:r>
        <w:t>东北财经大学东北亚经济研究院编 其他作品：https://www.jiaokey.com/tag/东北财经大学东北亚经济研究院编.html</w:t>
      </w:r>
    </w:p>
    <w:p>
      <w:r>
        <w:t>关键词搜索：https://www.jiaokey.com/tag/区域经济发展-东北地区-文集东北亚经济圈 -区域经济合作-东北地区-文集.html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