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切克兰德软系统思想和软系统方法论研究</w:t>
      </w:r>
    </w:p>
    <w:p>
      <w:r>
        <w:rPr>
          <w:rFonts w:ascii="宋体" w:hAnsi="宋体" w:eastAsia="宋体"/>
          <w:sz w:val="24"/>
        </w:rPr>
        <w:t>闫旭晖著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切克兰德软系统思想和软系统方法论研究</w:t>
            </w:r>
          </w:p>
        </w:tc>
      </w:tr>
      <w:tr>
        <w:tc>
          <w:tcPr>
            <w:tcW w:type="dxa" w:w="4320"/>
          </w:tcPr>
          <w:p>
            <w:r>
              <w:t>作者</w:t>
            </w:r>
          </w:p>
        </w:tc>
        <w:tc>
          <w:tcPr>
            <w:tcW w:type="dxa" w:w="4320"/>
          </w:tcPr>
          <w:p>
            <w:r>
              <w:t>闫旭晖著</w:t>
            </w:r>
          </w:p>
        </w:tc>
      </w:tr>
      <w:tr>
        <w:tc>
          <w:tcPr>
            <w:tcW w:type="dxa" w:w="4320"/>
          </w:tcPr>
          <w:p>
            <w:r>
              <w:t>出版社</w:t>
            </w:r>
          </w:p>
        </w:tc>
        <w:tc>
          <w:tcPr>
            <w:tcW w:type="dxa" w:w="4320"/>
          </w:tcPr>
          <w:p>
            <w:r/>
          </w:p>
        </w:tc>
      </w:tr>
      <w:tr>
        <w:tc>
          <w:tcPr>
            <w:tcW w:type="dxa" w:w="4320"/>
          </w:tcPr>
          <w:p>
            <w:r>
              <w:t>ISBN</w:t>
            </w:r>
          </w:p>
        </w:tc>
        <w:tc>
          <w:tcPr>
            <w:tcW w:type="dxa" w:w="4320"/>
          </w:tcPr>
          <w:p>
            <w:r>
              <w:t>978-7-5229-1115-1</w:t>
            </w:r>
          </w:p>
        </w:tc>
      </w:tr>
      <w:tr>
        <w:tc>
          <w:tcPr>
            <w:tcW w:type="dxa" w:w="4320"/>
          </w:tcPr>
          <w:p>
            <w:r>
              <w:t>出版日期</w:t>
            </w:r>
          </w:p>
        </w:tc>
        <w:tc>
          <w:tcPr>
            <w:tcW w:type="dxa" w:w="4320"/>
          </w:tcPr>
          <w:p>
            <w:r>
              <w:t>2023-11-01</w:t>
            </w:r>
          </w:p>
        </w:tc>
      </w:tr>
      <w:tr>
        <w:tc>
          <w:tcPr>
            <w:tcW w:type="dxa" w:w="4320"/>
          </w:tcPr>
          <w:p>
            <w:r>
              <w:t>页数</w:t>
            </w:r>
          </w:p>
        </w:tc>
        <w:tc>
          <w:tcPr>
            <w:tcW w:type="dxa" w:w="4320"/>
          </w:tcPr>
          <w:p>
            <w:r>
              <w:t>174</w:t>
            </w:r>
          </w:p>
        </w:tc>
      </w:tr>
      <w:tr>
        <w:tc>
          <w:tcPr>
            <w:tcW w:type="dxa" w:w="4320"/>
          </w:tcPr>
          <w:p>
            <w:r>
              <w:t>价格</w:t>
            </w:r>
          </w:p>
        </w:tc>
        <w:tc>
          <w:tcPr>
            <w:tcW w:type="dxa" w:w="4320"/>
          </w:tcPr>
          <w:p>
            <w:r>
              <w:t>99.90</w:t>
            </w:r>
          </w:p>
        </w:tc>
      </w:tr>
      <w:tr>
        <w:tc>
          <w:tcPr>
            <w:tcW w:type="dxa" w:w="4320"/>
          </w:tcPr>
          <w:p>
            <w:r>
              <w:t>关键词</w:t>
            </w:r>
          </w:p>
        </w:tc>
        <w:tc>
          <w:tcPr>
            <w:tcW w:type="dxa" w:w="4320"/>
          </w:tcPr>
          <w:p>
            <w:r>
              <w:t>系统思想-研究</w:t>
            </w:r>
          </w:p>
        </w:tc>
      </w:tr>
      <w:tr>
        <w:tc>
          <w:tcPr>
            <w:tcW w:type="dxa" w:w="4320"/>
          </w:tcPr>
          <w:p>
            <w:r>
              <w:t>分类</w:t>
            </w:r>
          </w:p>
        </w:tc>
        <w:tc>
          <w:tcPr>
            <w:tcW w:type="dxa" w:w="4320"/>
          </w:tcPr>
          <w:p>
            <w:r/>
          </w:p>
        </w:tc>
      </w:tr>
    </w:tbl>
    <w:p/>
    <w:p>
      <w:pPr>
        <w:pStyle w:val="Heading1"/>
      </w:pPr>
      <w:r>
        <w:t>图书介绍</w:t>
      </w:r>
    </w:p>
    <w:p>
      <w:r>
        <w:t>软系统思想和软系统方法论是在20世纪70年代的系统运动当中涌现和发展出来的一种处理人类问题情境的应用系统思想和系统方法论。本书以一种系统的整体观来全面地展现切克兰德软系统思想和软系统方法论，在对其形成背景、发展历程、哲学主张和社会理论基础进...</w:t>
      </w:r>
    </w:p>
    <w:p/>
    <w:p>
      <w:r>
        <w:t>本书出售、求购地址：https://www.jiaokey.com/book/detail/15366866.html</w:t>
      </w:r>
    </w:p>
    <w:p>
      <w:r>
        <w:t>更多相关图书推荐：https://www.jiaokey.com</w:t>
      </w:r>
    </w:p>
    <w:p>
      <w:r>
        <w:t>闫旭晖著 其他作品：https://www.jiaokey.com/tag/闫旭晖著.html</w:t>
      </w:r>
    </w:p>
    <w:p>
      <w:r>
        <w:t>关键词搜索：https://www.jiaokey.com/tag/系统思想-研究.html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