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苏州园林文化研究 第1辑</w:t>
      </w:r>
    </w:p>
    <w:p>
      <w:r>
        <w:rPr>
          <w:rFonts w:ascii="宋体" w:hAnsi="宋体" w:eastAsia="宋体"/>
          <w:sz w:val="24"/>
        </w:rPr>
        <w:t>苏州市园林和绿化管理局编；苏州市园林档案馆，苏州市世界文化遗产古典园林保护监管中心策划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苏州园林文化研究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苏州市园林和绿化管理局编；苏州市园林档案馆，苏州市世界文化遗产古典园林保护监管中心策划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978-7-5672-3854-1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园林艺术-苏州-文集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苏州园林文化研究（第一辑）》，将《苏州园林》期刊中的精彩文章进行整理汇编，分为园林长物、造园艺术、园史考证三个部分，对近年来苏州园林文化研究的成果进行了总结和提炼，以此抛砖引玉，欢迎专家、学者、文人雅士，以及园林工作者、爱好者共同研究园林文化，让世界文化遗产苏州古典园林焕发永恒魅力，推动苏州建成举世闻名的“园林之城”。</w:t>
      </w:r>
    </w:p>
    <w:p/>
    <w:p>
      <w:r>
        <w:t>本书出售、求购地址：https://www.jiaokey.com/book/detail/15362937.html</w:t>
      </w:r>
    </w:p>
    <w:p>
      <w:r>
        <w:t>更多相关图书推荐：https://www.jiaokey.com</w:t>
      </w:r>
    </w:p>
    <w:p>
      <w:r>
        <w:t>苏州市园林和绿化管理局编；苏州市园林档案馆，苏州市世界文化遗产古典园林保护监管中心策划 其他作品：https://www.jiaokey.com/tag/苏州市园林和绿化管理局编；苏州市园林档案馆，苏州市世界文化遗产古典园林保护监管中心策划.html</w:t>
      </w:r>
    </w:p>
    <w:p>
      <w:r>
        <w:t>关键词搜索：https://www.jiaokey.com/tag/园林艺术-苏州-文集.html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