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新冠时期故事集</w:t>
      </w:r>
    </w:p>
    <w:p>
      <w:r>
        <w:rPr>
          <w:rFonts w:ascii="宋体" w:hAnsi="宋体" w:eastAsia="宋体"/>
          <w:sz w:val="24"/>
        </w:rPr>
        <w:t>美国纽约时报杂志,鲁冬旭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新冠时期故事集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美国纽约时报杂志,鲁冬旭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9787572612466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当现实变成了超现实，唯有小说才能洞察一切。1353年，作家薄伽丘写下了《十日谈》：为躲避黑死病，一群青年男女远赴佛罗伦萨郊外的别墅。抵达后，他们决定轮流讲述故事以度过这段艰难的隔离期。2020年，《纽约时报》杂志受此启发，邀请了玛格丽特－阿特伍德、埃特加凯雷特、李翊云、科尔姆托宾、大卫米切尔等29位全球知名作家创作疫情故事。这些有关爱欲、生死、衰老、日常生活的故事，虽然基调和质地各不相同，但都告诉我们：当世界被按下暂停键时，所有的知识和观点都没那么重要，重要的是体验和感受生活本身。被派来地球“救灾”的外星人、游荡在隔离牢房里的孤独灵魂、在封城期间第一次体验电子屏幕的男孩、通过出租宠物狗帮助邻居外出的男人、通过“特殊按摩”来消除痛苦记忆的女子……阅读这些故事，不仅加深了我们对时代的理解和感知，更是获得了一种支撑我们走出困境的力量。</w:t>
      </w:r>
    </w:p>
    <w:p/>
    <w:p>
      <w:r>
        <w:t>本书出售、求购地址：https://www.jiaokey.com/book/detail/15346358.html</w:t>
      </w:r>
    </w:p>
    <w:p>
      <w:r>
        <w:t>更多美洲文学图书推荐：https://www.jiaokey.com</w:t>
      </w:r>
    </w:p>
    <w:p>
      <w:r>
        <w:t>美国纽约时报杂志,鲁冬旭 其他作品：https://www.jiaokey.com/tag/美国纽约时报杂志,鲁冬旭.html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关键词搜索：https://www.jiaokey.com/tag/十日谈  新冠时期故事集.html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