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诗咏十堰</w:t>
      </w:r>
    </w:p>
    <w:p>
      <w:r>
        <w:rPr>
          <w:rFonts w:ascii="宋体" w:hAnsi="宋体" w:eastAsia="宋体"/>
          <w:sz w:val="24"/>
        </w:rPr>
        <w:t>湖北省中华诗词学会，十堰市诗词学会编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诗咏十堰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湖北省中华诗词学会，十堰市诗词学会编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978-7-216-09751-2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历代（主要是当代）诗人歌咏十堰的诗歌，全书分为七卷，分别是：卷一、武当仙境，卷二、大美车城，卷三、沧浪听涛，卷四、七夕恋歌，卷五、房陵美韵，卷六、女娲故里，卷七、梦幻桃源，卷八、特邀诗人。所收诗歌歌颂了十堰美好的自然风光、厚重的历史文化和当代建设的伟大成就，抒发了作者对祖国的热爱，对人生的领悟，是一本内容丰富、艺术性强的诗集。</w:t>
      </w:r>
    </w:p>
    <w:p/>
    <w:p>
      <w:r>
        <w:t>本书出售、求购地址：https://www.jiaokey.com/book/detail/15340061.html</w:t>
      </w:r>
    </w:p>
    <w:p>
      <w:r>
        <w:t>更多相关图书推荐：https://www.jiaokey.com</w:t>
      </w:r>
    </w:p>
    <w:p>
      <w:r>
        <w:t>湖北省中华诗词学会，十堰市诗词学会编 其他作品：https://www.jiaokey.com/tag/湖北省中华诗词学会，十堰市诗词学会编.html</w:t>
      </w:r>
    </w:p>
    <w:p>
      <w:r>
        <w:t>关键词搜索：https://www.jiaokey.com/tag/诗咏十堰.html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