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漆艺史话 3</w:t>
      </w:r>
    </w:p>
    <w:p>
      <w:r>
        <w:rPr>
          <w:rFonts w:ascii="宋体" w:hAnsi="宋体" w:eastAsia="宋体"/>
          <w:sz w:val="24"/>
        </w:rPr>
        <w:t>（日）松田权六著；唐影，林梦雨译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漆艺史话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（日）松田权六著；唐影，林梦雨译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978-7-5741-0181-4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漆艺史话》主要内容分为两大部分，第一部分是松田权六先生讲解漆与漆艺的知识，第二部分是松田权六先生讲述自己从艺六十年的经历，并与读者分享了漆艺研究的快乐。其中的漆和漆艺知识对于读者来说是珍贵的资料，从艺经历又可以让读者多角度了解“漆圣”“人间国宝”松田权六先生的一生。</w:t>
      </w:r>
    </w:p>
    <w:p/>
    <w:p>
      <w:r>
        <w:t>本书出售、求购地址：https://www.jiaokey.com/book/detail/15340028.html</w:t>
      </w:r>
    </w:p>
    <w:p>
      <w:r>
        <w:t>更多相关图书推荐：https://www.jiaokey.com</w:t>
      </w:r>
    </w:p>
    <w:p>
      <w:r>
        <w:t>（日）松田权六著；唐影，林梦雨译 其他作品：https://www.jiaokey.com/tag/（日）松田权六著；唐影，林梦雨译.html</w:t>
      </w:r>
    </w:p>
    <w:p>
      <w:r>
        <w:t>关键词搜索：https://www.jiaokey.com/tag/漆艺史话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