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逆光行走</w:t>
      </w:r>
    </w:p>
    <w:p>
      <w:r>
        <w:rPr>
          <w:rFonts w:ascii="宋体" w:hAnsi="宋体" w:eastAsia="宋体"/>
          <w:sz w:val="24"/>
        </w:rPr>
        <w:t>崔荣德著；周亚，梁文伟主编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逆光行走</w:t>
            </w:r>
          </w:p>
        </w:tc>
      </w:tr>
      <w:tr>
        <w:tc>
          <w:tcPr>
            <w:tcW w:type="dxa" w:w="4320"/>
          </w:tcPr>
          <w:p>
            <w:r>
              <w:t>作者</w:t>
            </w:r>
          </w:p>
        </w:tc>
        <w:tc>
          <w:tcPr>
            <w:tcW w:type="dxa" w:w="4320"/>
          </w:tcPr>
          <w:p>
            <w:r>
              <w:t>崔荣德著；周亚，梁文伟主编</w:t>
            </w:r>
          </w:p>
        </w:tc>
      </w:tr>
      <w:tr>
        <w:tc>
          <w:tcPr>
            <w:tcW w:type="dxa" w:w="4320"/>
          </w:tcPr>
          <w:p>
            <w:r>
              <w:t>出版社</w:t>
            </w:r>
          </w:p>
        </w:tc>
        <w:tc>
          <w:tcPr>
            <w:tcW w:type="dxa" w:w="4320"/>
          </w:tcPr>
          <w:p>
            <w:r/>
          </w:p>
        </w:tc>
      </w:tr>
      <w:tr>
        <w:tc>
          <w:tcPr>
            <w:tcW w:type="dxa" w:w="4320"/>
          </w:tcPr>
          <w:p>
            <w:r>
              <w:t>ISBN</w:t>
            </w:r>
          </w:p>
        </w:tc>
        <w:tc>
          <w:tcPr>
            <w:tcW w:type="dxa" w:w="4320"/>
          </w:tcPr>
          <w:p>
            <w:r>
              <w:t>978-7-5460-0829-5</w:t>
            </w:r>
          </w:p>
        </w:tc>
      </w:tr>
      <w:tr>
        <w:tc>
          <w:tcPr>
            <w:tcW w:type="dxa" w:w="4320"/>
          </w:tcPr>
          <w:p>
            <w:r>
              <w:t>出版日期</w:t>
            </w:r>
          </w:p>
        </w:tc>
        <w:tc>
          <w:tcPr>
            <w:tcW w:type="dxa" w:w="4320"/>
          </w:tcPr>
          <w:p>
            <w:r>
              <w:t>2016-08-01</w:t>
            </w:r>
          </w:p>
        </w:tc>
      </w:tr>
      <w:tr>
        <w:tc>
          <w:tcPr>
            <w:tcW w:type="dxa" w:w="4320"/>
          </w:tcPr>
          <w:p>
            <w:r>
              <w:t>页数</w:t>
            </w:r>
          </w:p>
        </w:tc>
        <w:tc>
          <w:tcPr>
            <w:tcW w:type="dxa" w:w="4320"/>
          </w:tcPr>
          <w:p>
            <w:r>
              <w:t>448</w:t>
            </w:r>
          </w:p>
        </w:tc>
      </w:tr>
      <w:tr>
        <w:tc>
          <w:tcPr>
            <w:tcW w:type="dxa" w:w="4320"/>
          </w:tcPr>
          <w:p>
            <w:r>
              <w:t>价格</w:t>
            </w:r>
          </w:p>
        </w:tc>
        <w:tc>
          <w:tcPr>
            <w:tcW w:type="dxa" w:w="4320"/>
          </w:tcPr>
          <w:p>
            <w:r>
              <w:t>198.00</w:t>
            </w:r>
          </w:p>
        </w:tc>
      </w:tr>
      <w:tr>
        <w:tc>
          <w:tcPr>
            <w:tcW w:type="dxa" w:w="4320"/>
          </w:tcPr>
          <w:p>
            <w:r>
              <w:t>关键词</w:t>
            </w:r>
          </w:p>
        </w:tc>
        <w:tc>
          <w:tcPr>
            <w:tcW w:type="dxa" w:w="4320"/>
          </w:tcPr>
          <w:p>
            <w:r>
              <w:t>诗集-中国-当代</w:t>
            </w:r>
          </w:p>
        </w:tc>
      </w:tr>
      <w:tr>
        <w:tc>
          <w:tcPr>
            <w:tcW w:type="dxa" w:w="4320"/>
          </w:tcPr>
          <w:p>
            <w:r>
              <w:t>分类</w:t>
            </w:r>
          </w:p>
        </w:tc>
        <w:tc>
          <w:tcPr>
            <w:tcW w:type="dxa" w:w="4320"/>
          </w:tcPr>
          <w:p>
            <w:r/>
          </w:p>
        </w:tc>
      </w:tr>
    </w:tbl>
    <w:p/>
    <w:p>
      <w:pPr>
        <w:pStyle w:val="Heading1"/>
      </w:pPr>
      <w:r>
        <w:t>图书介绍</w:t>
      </w:r>
    </w:p>
    <w:p>
      <w:r>
        <w:t>这是一部诗歌作品集。本书作者以独特的视角从“逆光行走”“人在旅途”“风花雪月”等三个方面遴选了近两年来在全国各级报刊上发表的482首原创诗作，诗作集中体现了乌江流域武陵山腹地底层人在逆境中与命运抗争的不屈精神，同时也武陵山农村生活的缩影。</w:t>
      </w:r>
    </w:p>
    <w:p/>
    <w:p>
      <w:r>
        <w:t>本书出售、求购地址：https://www.jiaokey.com/book/detail/15338097.html</w:t>
      </w:r>
    </w:p>
    <w:p>
      <w:r>
        <w:t>更多相关图书推荐：https://www.jiaokey.com</w:t>
      </w:r>
    </w:p>
    <w:p>
      <w:r>
        <w:t>崔荣德著；周亚，梁文伟主编 其他作品：https://www.jiaokey.com/tag/崔荣德著；周亚，梁文伟主编.html</w:t>
      </w:r>
    </w:p>
    <w:p>
      <w:r>
        <w:t>关键词搜索：https://www.jiaokey.com/tag/诗集-中国-当代.html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