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酋长如何掌权  史前政治经济学</w:t>
      </w:r>
    </w:p>
    <w:p>
      <w:r>
        <w:rPr>
          <w:rFonts w:ascii="宋体" w:hAnsi="宋体" w:eastAsia="宋体"/>
          <w:sz w:val="24"/>
        </w:rPr>
        <w:t>蒂莫西·厄尔,张炼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酋长如何掌权  史前政治经济学</w:t>
            </w:r>
          </w:p>
        </w:tc>
      </w:tr>
      <w:tr>
        <w:tc>
          <w:tcPr>
            <w:tcW w:type="dxa" w:w="4320"/>
          </w:tcPr>
          <w:p>
            <w:r>
              <w:t>作者</w:t>
            </w:r>
          </w:p>
        </w:tc>
        <w:tc>
          <w:tcPr>
            <w:tcW w:type="dxa" w:w="4320"/>
          </w:tcPr>
          <w:p>
            <w:r>
              <w:t>蒂莫西·厄尔,张炼</w:t>
            </w:r>
          </w:p>
        </w:tc>
      </w:tr>
      <w:tr>
        <w:tc>
          <w:tcPr>
            <w:tcW w:type="dxa" w:w="4320"/>
          </w:tcPr>
          <w:p>
            <w:r>
              <w:t>出版社</w:t>
            </w:r>
          </w:p>
        </w:tc>
        <w:tc>
          <w:tcPr>
            <w:tcW w:type="dxa" w:w="4320"/>
          </w:tcPr>
          <w:p>
            <w:r>
              <w:t>杭州：浙江人民出版社</w:t>
            </w:r>
          </w:p>
        </w:tc>
      </w:tr>
      <w:tr>
        <w:tc>
          <w:tcPr>
            <w:tcW w:type="dxa" w:w="4320"/>
          </w:tcPr>
          <w:p>
            <w:r>
              <w:t>ISBN</w:t>
            </w:r>
          </w:p>
        </w:tc>
        <w:tc>
          <w:tcPr>
            <w:tcW w:type="dxa" w:w="4320"/>
          </w:tcPr>
          <w:p>
            <w:r>
              <w:t>9787213111372</w:t>
            </w:r>
          </w:p>
        </w:tc>
      </w:tr>
      <w:tr>
        <w:tc>
          <w:tcPr>
            <w:tcW w:type="dxa" w:w="4320"/>
          </w:tcPr>
          <w:p>
            <w:r>
              <w:t>出版日期</w:t>
            </w:r>
          </w:p>
        </w:tc>
        <w:tc>
          <w:tcPr>
            <w:tcW w:type="dxa" w:w="4320"/>
          </w:tcPr>
          <w:p>
            <w:r>
              <w:t>2023-08-01</w:t>
            </w:r>
          </w:p>
        </w:tc>
      </w:tr>
      <w:tr>
        <w:tc>
          <w:tcPr>
            <w:tcW w:type="dxa" w:w="4320"/>
          </w:tcPr>
          <w:p>
            <w:r>
              <w:t>页数</w:t>
            </w:r>
          </w:p>
        </w:tc>
        <w:tc>
          <w:tcPr>
            <w:tcW w:type="dxa" w:w="4320"/>
          </w:tcPr>
          <w:p>
            <w:r>
              <w:t>270</w:t>
            </w:r>
          </w:p>
        </w:tc>
      </w:tr>
      <w:tr>
        <w:tc>
          <w:tcPr>
            <w:tcW w:type="dxa" w:w="4320"/>
          </w:tcPr>
          <w:p>
            <w:r>
              <w:t>价格</w:t>
            </w:r>
          </w:p>
        </w:tc>
        <w:tc>
          <w:tcPr>
            <w:tcW w:type="dxa" w:w="4320"/>
          </w:tcPr>
          <w:p>
            <w:r/>
          </w:p>
        </w:tc>
      </w:tr>
      <w:tr>
        <w:tc>
          <w:tcPr>
            <w:tcW w:type="dxa" w:w="4320"/>
          </w:tcPr>
          <w:p>
            <w:r>
              <w:t>关键词</w:t>
            </w:r>
          </w:p>
        </w:tc>
        <w:tc>
          <w:tcPr>
            <w:tcW w:type="dxa" w:w="4320"/>
          </w:tcPr>
          <w:p>
            <w:r>
              <w:t>政治经济学-经济思想史-世界-古代</w:t>
            </w:r>
          </w:p>
        </w:tc>
      </w:tr>
      <w:tr>
        <w:tc>
          <w:tcPr>
            <w:tcW w:type="dxa" w:w="4320"/>
          </w:tcPr>
          <w:p>
            <w:r>
              <w:t>分类</w:t>
            </w:r>
          </w:p>
        </w:tc>
        <w:tc>
          <w:tcPr>
            <w:tcW w:type="dxa" w:w="4320"/>
          </w:tcPr>
          <w:p>
            <w:r>
              <w:t>世界</w:t>
            </w:r>
          </w:p>
        </w:tc>
      </w:tr>
    </w:tbl>
    <w:p/>
    <w:p>
      <w:pPr>
        <w:pStyle w:val="Heading1"/>
      </w:pPr>
      <w:r>
        <w:t>图书介绍</w:t>
      </w:r>
    </w:p>
    <w:p>
      <w:r>
        <w:t>人类社会最初的权力来源何处是社会关系、经济、军事还是意识形态其中哪一项起了最根本的作用早期的区域性组织是如何得以建立，并被潜在的精英所统治的作者蒂莫西厄尔以其长期工作的丹麦、夏威夷、安第斯三大区域的史前考古材料为基础，详细讨论了在早期社会权力起源过程中，酋长如何获得权力，以及这些不同的权力来源对相应的社会进化策略产生的可能影响。本书是理论与案例的强有力综合，为读者理解权力的形成与维持机制、国家起源等问题提供了重要参考。</w:t>
      </w:r>
    </w:p>
    <w:p/>
    <w:p>
      <w:r>
        <w:t>本书出售、求购地址：https://www.jiaokey.com/book/detail/15315626.html</w:t>
      </w:r>
    </w:p>
    <w:p>
      <w:r>
        <w:t>更多世界图书推荐：https://www.jiaokey.com</w:t>
      </w:r>
    </w:p>
    <w:p>
      <w:r>
        <w:t>蒂莫西·厄尔,张炼 其他作品：https://www.jiaokey.com/tag/蒂莫西·厄尔,张炼.html</w:t>
      </w:r>
    </w:p>
    <w:p>
      <w:r>
        <w:t>杭州：浙江人民出版社 出版图书：https://www.jiaokey.com/tag/杭州：浙江人民出版社.html</w:t>
      </w:r>
    </w:p>
    <w:p>
      <w:r>
        <w:t>关键词搜索：https://www.jiaokey.com/tag/政治经济学-经济思想史-世界-古代.html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