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高等数学  1  第3版</w:t>
      </w:r>
    </w:p>
    <w:p>
      <w:r>
        <w:rPr>
          <w:rFonts w:ascii="宋体" w:hAnsi="宋体" w:eastAsia="宋体"/>
          <w:sz w:val="24"/>
        </w:rPr>
        <w:t>董银丽,李星军,任翠萍,徐威,吴睿,张新锋,马明远参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高等数学  1  第3版</w:t>
            </w:r>
          </w:p>
        </w:tc>
      </w:tr>
      <w:tr>
        <w:tc>
          <w:tcPr>
            <w:tcW w:type="dxa" w:w="4320"/>
          </w:tcPr>
          <w:p>
            <w:r>
              <w:t>作者</w:t>
            </w:r>
          </w:p>
        </w:tc>
        <w:tc>
          <w:tcPr>
            <w:tcW w:type="dxa" w:w="4320"/>
          </w:tcPr>
          <w:p>
            <w:r>
              <w:t>董银丽,李星军,任翠萍,徐威,吴睿,张新锋,马明远参</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9787576313888</w:t>
            </w:r>
          </w:p>
        </w:tc>
      </w:tr>
      <w:tr>
        <w:tc>
          <w:tcPr>
            <w:tcW w:type="dxa" w:w="4320"/>
          </w:tcPr>
          <w:p>
            <w:r>
              <w:t>出版日期</w:t>
            </w:r>
          </w:p>
        </w:tc>
        <w:tc>
          <w:tcPr>
            <w:tcW w:type="dxa" w:w="4320"/>
          </w:tcPr>
          <w:p>
            <w:r>
              <w:t>2022-06-01</w:t>
            </w:r>
          </w:p>
        </w:tc>
      </w:tr>
      <w:tr>
        <w:tc>
          <w:tcPr>
            <w:tcW w:type="dxa" w:w="4320"/>
          </w:tcPr>
          <w:p>
            <w:r>
              <w:t>页数</w:t>
            </w:r>
          </w:p>
        </w:tc>
        <w:tc>
          <w:tcPr>
            <w:tcW w:type="dxa" w:w="4320"/>
          </w:tcPr>
          <w:p>
            <w:r>
              <w:t>185</w:t>
            </w:r>
          </w:p>
        </w:tc>
      </w:tr>
      <w:tr>
        <w:tc>
          <w:tcPr>
            <w:tcW w:type="dxa" w:w="4320"/>
          </w:tcPr>
          <w:p>
            <w:r>
              <w:t>价格</w:t>
            </w:r>
          </w:p>
        </w:tc>
        <w:tc>
          <w:tcPr>
            <w:tcW w:type="dxa" w:w="4320"/>
          </w:tcPr>
          <w:p>
            <w:r/>
          </w:p>
        </w:tc>
      </w:tr>
      <w:tr>
        <w:tc>
          <w:tcPr>
            <w:tcW w:type="dxa" w:w="4320"/>
          </w:tcPr>
          <w:p>
            <w:r>
              <w:t>关键词</w:t>
            </w:r>
          </w:p>
        </w:tc>
        <w:tc>
          <w:tcPr>
            <w:tcW w:type="dxa" w:w="4320"/>
          </w:tcPr>
          <w:p>
            <w:r>
              <w:t>高等数学-高等学校-教材</w:t>
            </w:r>
          </w:p>
        </w:tc>
      </w:tr>
      <w:tr>
        <w:tc>
          <w:tcPr>
            <w:tcW w:type="dxa" w:w="4320"/>
          </w:tcPr>
          <w:p>
            <w:r>
              <w:t>分类</w:t>
            </w:r>
          </w:p>
        </w:tc>
        <w:tc>
          <w:tcPr>
            <w:tcW w:type="dxa" w:w="4320"/>
          </w:tcPr>
          <w:p>
            <w:r>
              <w:t>教材</w:t>
            </w:r>
          </w:p>
        </w:tc>
      </w:tr>
    </w:tbl>
    <w:p/>
    <w:p>
      <w:pPr>
        <w:pStyle w:val="Heading1"/>
      </w:pPr>
      <w:r>
        <w:t>图书介绍</w:t>
      </w:r>
    </w:p>
    <w:p>
      <w:r>
        <w:t>本书主要介绍了一元微积分的内容，包括极限、一元微分学、一元积分学、空间解析几何、Matlab软件介绍。内容设计时注重融入应用性案例，降低知识的抽象性，提升知识的应用性。在文字表达及符号采用方面，力求做到用词规范，表达准确，符号表达科学合理。内容选择时，注重结合其他学科所需的知识，为后续课程学习做好铺垫。本书的内容广度和深度适用于应用型本科院校数学基础课程教学的基本需要，包含了Matlab软件求解本课程问题的介绍，并且课后练习题给出了参考答案。本书可作为经济与数据分析类专业、计算机类专业、信息工程类专业、建筑工程类专业、工商管理类专业的本科生学习用书，也可作为工程技术与工程管理培训、继续教育人员的学习参考用书。</w:t>
      </w:r>
    </w:p>
    <w:p/>
    <w:p>
      <w:r>
        <w:t>本书出售、求购地址：https://www.jiaokey.com/book/detail/15294178.html</w:t>
      </w:r>
    </w:p>
    <w:p>
      <w:r>
        <w:t>更多教材图书推荐：https://www.jiaokey.com</w:t>
      </w:r>
    </w:p>
    <w:p>
      <w:r>
        <w:t>董银丽,李星军,任翠萍,徐威,吴睿,张新锋,马明远参 其他作品：https://www.jiaokey.com/tag/董银丽,李星军,任翠萍,徐威,吴睿,张新锋,马明远参.html</w:t>
      </w:r>
    </w:p>
    <w:p>
      <w:r>
        <w:t>北京：北京理工大学出版社 出版图书：https://www.jiaokey.com/tag/北京：北京理工大学出版社.html</w:t>
      </w:r>
    </w:p>
    <w:p>
      <w:r>
        <w:t>关键词搜索：https://www.jiaokey.com/tag/高等数学-高等学校-教材.html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