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《廉明公案》判词研究</w:t>
      </w:r>
    </w:p>
    <w:p>
      <w:r>
        <w:rPr>
          <w:rFonts w:ascii="宋体" w:hAnsi="宋体" w:eastAsia="宋体"/>
          <w:sz w:val="24"/>
        </w:rPr>
        <w:t>（明）余象斗撰；胡丙杰，黄瑞亭，刘通编著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《廉明公案》判词研究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（明）余象斗撰；胡丙杰，黄瑞亭，刘通编著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978-7-5120-4951-2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侠义小说-小说研究-中国-明代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注评的书籍为我国明代余象斗撰写的描述折狱断案故事的《廉明公案》《诸司公案》小说作品。作者在法医学视野下展开，对原文进行了校对与勘正，对重点词汇进行了详细注释，对重点判词进行了全面述评，充分展示其对我国明代法医学发展的贡献。</w:t>
      </w:r>
    </w:p>
    <w:p/>
    <w:p>
      <w:r>
        <w:t>本书出售、求购地址：https://www.jiaokey.com/book/detail/15291680.html</w:t>
      </w:r>
    </w:p>
    <w:p>
      <w:r>
        <w:t>更多相关图书推荐：https://www.jiaokey.com</w:t>
      </w:r>
    </w:p>
    <w:p>
      <w:r>
        <w:t>（明）余象斗撰；胡丙杰，黄瑞亭，刘通编著 其他作品：https://www.jiaokey.com/tag/（明）余象斗撰；胡丙杰，黄瑞亭，刘通编著.html</w:t>
      </w:r>
    </w:p>
    <w:p>
      <w:r>
        <w:t>关键词搜索：https://www.jiaokey.com/tag/侠义小说-小说研究-中国-明代.html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