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高职高专食品类专业规划教材 软饮料加工技术 第3版</w:t>
      </w:r>
    </w:p>
    <w:p>
      <w:r>
        <w:rPr>
          <w:rFonts w:ascii="宋体" w:hAnsi="宋体" w:eastAsia="宋体"/>
          <w:sz w:val="24"/>
        </w:rPr>
        <w:t>王国军主编；殷微微，赫为民副主编；张甦，孙强，孙洁心，陈广玉参编；祝战斌主审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高职高专食品类专业规划教材 软饮料加工技术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王国军主编；殷微微，赫为民副主编；张甦，孙强，孙洁心，陈广玉参编；祝战斌主审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978-7-5629-6463-6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软饮料-食品加工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是根据高职高专食品类专业人才培养目标的要求，以“掌握基础理论知识、强化实践性训练、突出实效”为原则进行编写的。内容主要包括：软饮料加工用水、软饮料生产加工常用的辅助原料、软饮料的包装材料和容器、瓶装饮用水的生产加工技术、碳酸饮料的制作...</w:t>
      </w:r>
    </w:p>
    <w:p/>
    <w:p>
      <w:r>
        <w:t>本书出售、求购地址：https://www.jiaokey.com/book/detail/15290748.html</w:t>
      </w:r>
    </w:p>
    <w:p>
      <w:r>
        <w:t>更多相关图书推荐：https://www.jiaokey.com</w:t>
      </w:r>
    </w:p>
    <w:p>
      <w:r>
        <w:t>王国军主编；殷微微，赫为民副主编；张甦，孙强，孙洁心，陈广玉参编；祝战斌主审 其他作品：https://www.jiaokey.com/tag/王国军主编；殷微微，赫为民副主编；张甦，孙强，孙洁心，陈广玉参编；祝战斌主审.html</w:t>
      </w:r>
    </w:p>
    <w:p>
      <w:r>
        <w:t>关键词搜索：https://www.jiaokey.com/tag/软饮料-食品加工.html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