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书名：国家精准扶贫战略下“沂蒙精神”的乡村传承研究</w:t>
      </w:r>
    </w:p>
    <w:p>
      <w:r>
        <w:t>作者：王琳，孔丽娟，王焕全著</w:t>
      </w:r>
    </w:p>
    <w:p>
      <w:r>
        <w:t>出版社：天津：天津大学出版社</w:t>
      </w:r>
    </w:p>
    <w:p>
      <w:r>
        <w:t>出版日期：2022.06</w:t>
      </w:r>
    </w:p>
    <w:p>
      <w:r>
        <w:t>总页数：181</w:t>
      </w:r>
    </w:p>
    <w:p>
      <w:r>
        <w:t>更多请访问教客网: www.jiaokey.com</w:t>
      </w:r>
    </w:p>
    <w:p>
      <w:r>
        <w:t>国家精准扶贫战略下“沂蒙精神”的乡村传承研究 评论地址：https://www.jiaokey.com/book/detail/15290288.html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