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朱子学关涉人物褎辑 拱辰集 上</w:t>
      </w:r>
    </w:p>
    <w:p>
      <w:r>
        <w:rPr>
          <w:rFonts w:ascii="宋体" w:hAnsi="宋体" w:eastAsia="宋体"/>
          <w:sz w:val="24"/>
        </w:rPr>
        <w:t>陈国代编纂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朱子学关涉人物褎辑 拱辰集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陈国代编纂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978-7-80240-129-8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本书出售、求购地址：https://www.jiaokey.com/book/detail/15286390.html</w:t>
      </w:r>
    </w:p>
    <w:p>
      <w:r>
        <w:t>更多相关图书推荐：https://www.jiaokey.com</w:t>
      </w:r>
    </w:p>
    <w:p>
      <w:r>
        <w:t>陈国代编纂 其他作品：https://www.jiaokey.com/tag/陈国代编纂.html</w:t>
      </w:r>
    </w:p>
    <w:p>
      <w:r>
        <w:t>关键词搜索：https://www.jiaokey.com/tag/朱子学关涉人物褎辑 拱辰集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