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我的幸福婚姻  1</w:t>
      </w:r>
    </w:p>
    <w:p>
      <w:r>
        <w:rPr>
          <w:rFonts w:ascii="宋体" w:hAnsi="宋体" w:eastAsia="宋体"/>
          <w:sz w:val="24"/>
        </w:rPr>
        <w:t>颚木亚玖弥,纪鑫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我的幸福婚姻  1</w:t>
            </w:r>
          </w:p>
        </w:tc>
      </w:tr>
      <w:tr>
        <w:tc>
          <w:tcPr>
            <w:tcW w:type="dxa" w:w="4320"/>
          </w:tcPr>
          <w:p>
            <w:r>
              <w:t>作者</w:t>
            </w:r>
          </w:p>
        </w:tc>
        <w:tc>
          <w:tcPr>
            <w:tcW w:type="dxa" w:w="4320"/>
          </w:tcPr>
          <w:p>
            <w:r>
              <w:t>颚木亚玖弥,纪鑫</w:t>
            </w:r>
          </w:p>
        </w:tc>
      </w:tr>
      <w:tr>
        <w:tc>
          <w:tcPr>
            <w:tcW w:type="dxa" w:w="4320"/>
          </w:tcPr>
          <w:p>
            <w:r>
              <w:t>出版社</w:t>
            </w:r>
          </w:p>
        </w:tc>
        <w:tc>
          <w:tcPr>
            <w:tcW w:type="dxa" w:w="4320"/>
          </w:tcPr>
          <w:p>
            <w:r>
              <w:t>青岛：青岛出版社</w:t>
            </w:r>
          </w:p>
        </w:tc>
      </w:tr>
      <w:tr>
        <w:tc>
          <w:tcPr>
            <w:tcW w:type="dxa" w:w="4320"/>
          </w:tcPr>
          <w:p>
            <w:r>
              <w:t>ISBN</w:t>
            </w:r>
          </w:p>
        </w:tc>
        <w:tc>
          <w:tcPr>
            <w:tcW w:type="dxa" w:w="4320"/>
          </w:tcPr>
          <w:p>
            <w:r>
              <w:t>9787573601971</w:t>
            </w:r>
          </w:p>
        </w:tc>
      </w:tr>
      <w:tr>
        <w:tc>
          <w:tcPr>
            <w:tcW w:type="dxa" w:w="4320"/>
          </w:tcPr>
          <w:p>
            <w:r>
              <w:t>出版日期</w:t>
            </w:r>
          </w:p>
        </w:tc>
        <w:tc>
          <w:tcPr>
            <w:tcW w:type="dxa" w:w="4320"/>
          </w:tcPr>
          <w:p>
            <w:r>
              <w:t>2022-08-01</w:t>
            </w:r>
          </w:p>
        </w:tc>
      </w:tr>
      <w:tr>
        <w:tc>
          <w:tcPr>
            <w:tcW w:type="dxa" w:w="4320"/>
          </w:tcPr>
          <w:p>
            <w:r>
              <w:t>页数</w:t>
            </w:r>
          </w:p>
        </w:tc>
        <w:tc>
          <w:tcPr>
            <w:tcW w:type="dxa" w:w="4320"/>
          </w:tcPr>
          <w:p>
            <w:r>
              <w:t>206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亚洲文学</w:t>
            </w:r>
          </w:p>
        </w:tc>
      </w:tr>
    </w:tbl>
    <w:p/>
    <w:p>
      <w:pPr>
        <w:pStyle w:val="Heading1"/>
      </w:pPr>
      <w:r>
        <w:t>图书介绍</w:t>
      </w:r>
    </w:p>
    <w:p>
      <w:r>
        <w:t>这是讲述一名少女逐渐得到爱和幸福的故事。出身名门世家的美世，因母亲早逝，自幼便在继母和继母妹妹的虐待下长大。不料突然接到父亲的命令，要嫁给传闻中极为冷酷无情的年轻军人清霞。那是传闻中让众多未婚妻候选人不到三天就避如蛇蝎的恶名昭彰的男人。怀抱可能被欺辱的觉悟踏入久堂家大门后，出现在美世眼前的，却是一名温柔清爽的美男子。初次见面就遭到冷言冷语对待的美世在无法回娘家的情况下，每天努力扮演好未婚妻的角色，他能否打开青霞的心房呢？</w:t>
      </w:r>
    </w:p>
    <w:p/>
    <w:p>
      <w:r>
        <w:t>本书出售、求购地址：https://www.jiaokey.com/book/detail/15282041.html</w:t>
      </w:r>
    </w:p>
    <w:p>
      <w:r>
        <w:t>更多亚洲文学图书推荐：https://www.jiaokey.com</w:t>
      </w:r>
    </w:p>
    <w:p>
      <w:r>
        <w:t>颚木亚玖弥,纪鑫 其他作品：https://www.jiaokey.com/tag/颚木亚玖弥,纪鑫.html</w:t>
      </w:r>
    </w:p>
    <w:p>
      <w:r>
        <w:t>青岛：青岛出版社 出版图书：https://www.jiaokey.com/tag/青岛：青岛出版社.html</w:t>
      </w:r>
    </w:p>
    <w:p>
      <w:r>
        <w:t>关键词搜索：https://www.jiaokey.com/tag/我的幸福婚姻  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