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古罗马文明之光 意大利那不勒斯国家考古博物馆珍藏=THE LIGHT OF ANCIENT ROMAN CIVILIZATION</w:t>
      </w:r>
    </w:p>
    <w:p>
      <w:r>
        <w:rPr>
          <w:rFonts w:ascii="宋体" w:hAnsi="宋体" w:eastAsia="宋体"/>
          <w:sz w:val="24"/>
        </w:rPr>
        <w:t>中华世纪坛艺术馆，北京坤远文博展览有限公司编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古罗马文明之光 意大利那不勒斯国家考古博物馆珍藏=THE LIGHT OF ANCIENT ROMAN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中华世纪坛艺术馆，北京坤远文博展览有限公司编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978-7-5479-3115-8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文物-古罗马-图录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古罗马文明之光：意大利那不勒斯国家考古博物馆珍藏》是对两千多年前古罗马文明的一次盛大展示，这场展览呈现了一种纯粹之美，通过来自那不勒斯国家考古博物馆丰富且珍贵的艺术遗产得以彰显。展品都来自约两千年前的古罗马，囊括了雕塑、马赛克、壁画、青铜器和玻璃制品等多种形式的艺术品，从不同方面再现了古罗马时期的璀璨文明。</w:t>
      </w:r>
    </w:p>
    <w:p/>
    <w:p>
      <w:r>
        <w:t>本书出售、求购地址：https://www.jiaokey.com/book/detail/15273253.html</w:t>
      </w:r>
    </w:p>
    <w:p>
      <w:r>
        <w:t>更多相关图书推荐：https://www.jiaokey.com</w:t>
      </w:r>
    </w:p>
    <w:p>
      <w:r>
        <w:t>中华世纪坛艺术馆，北京坤远文博展览有限公司编 其他作品：https://www.jiaokey.com/tag/中华世纪坛艺术馆，北京坤远文博展览有限公司编.html</w:t>
      </w:r>
    </w:p>
    <w:p>
      <w:r>
        <w:t>关键词搜索：https://www.jiaokey.com/tag/文物-古罗马-图录.html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