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寿阳重点工程志</w:t>
      </w:r>
    </w:p>
    <w:p>
      <w:r>
        <w:rPr>
          <w:rFonts w:ascii="宋体" w:hAnsi="宋体" w:eastAsia="宋体"/>
          <w:sz w:val="24"/>
        </w:rPr>
        <w:t>《寿阳重点工程志》编纂委员会，寿阳县发展和改革局编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寿阳重点工程志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《寿阳重点工程志》编纂委员会，寿阳县发展和改革局编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978-7-203-07804-3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重大建设项目-寿阳县-2004-2011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本志上限起自2004年，下至2011年，记述了寿阳县委、县政府8年来列入县级和县级以上的年度重点工程项目，以及对寿阳社会、经济、生活产生重要影响的工程项目。</w:t>
      </w:r>
    </w:p>
    <w:p/>
    <w:p>
      <w:r>
        <w:t>本书出售、求购地址：https://www.jiaokey.com/book/detail/15272418.html</w:t>
      </w:r>
    </w:p>
    <w:p>
      <w:r>
        <w:t>更多相关图书推荐：https://www.jiaokey.com</w:t>
      </w:r>
    </w:p>
    <w:p>
      <w:r>
        <w:t>《寿阳重点工程志》编纂委员会，寿阳县发展和改革局编 其他作品：https://www.jiaokey.com/tag/《寿阳重点工程志》编纂委员会，寿阳县发展和改革局编.html</w:t>
      </w:r>
    </w:p>
    <w:p>
      <w:r>
        <w:t>关键词搜索：https://www.jiaokey.com/tag/重大建设项目-寿阳县-2004-2011.html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