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司马光全集 稽古录</w:t>
      </w:r>
    </w:p>
    <w:p>
      <w:r>
        <w:rPr>
          <w:rFonts w:ascii="宋体" w:hAnsi="宋体" w:eastAsia="宋体"/>
          <w:sz w:val="24"/>
        </w:rPr>
        <w:t>（宋）司马光著；王水照总主编；王瑞来校注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司马光全集 稽古录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（宋）司马光著；王水照总主编；王瑞来校注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978-7-208-17638-6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中国历史-古代史-史籍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稽古录》是司马光在《资治通鉴》之外单独撰写的另一部史学著作。上起伏羲以来，下至英宗治平四年，时间跨度远超过《资治通鉴》，且涉及本朝历史的撰写。成书以后即为世所重，《续资治通鉴长编》、《九朝编年备要》、《大事记题解》、《通鉴地理通释》、《太...</w:t>
      </w:r>
    </w:p>
    <w:p/>
    <w:p>
      <w:r>
        <w:t>本书出售、求购地址：https://www.jiaokey.com/book/detail/15270933.html</w:t>
      </w:r>
    </w:p>
    <w:p>
      <w:r>
        <w:t>更多相关图书推荐：https://www.jiaokey.com</w:t>
      </w:r>
    </w:p>
    <w:p>
      <w:r>
        <w:t>（宋）司马光著；王水照总主编；王瑞来校注 其他作品：https://www.jiaokey.com/tag/（宋）司马光著；王水照总主编；王瑞来校注.html</w:t>
      </w:r>
    </w:p>
    <w:p>
      <w:r>
        <w:t>关键词搜索：https://www.jiaokey.com/tag/中国历史-古代史-史籍.html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