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长江中游民间文化艺术</w:t>
      </w:r>
    </w:p>
    <w:p>
      <w:r>
        <w:rPr>
          <w:rFonts w:ascii="宋体" w:hAnsi="宋体" w:eastAsia="宋体"/>
          <w:sz w:val="24"/>
        </w:rPr>
        <w:t>王腊成主编；武汉经济协作区政协文史工作协作会，湖北省孝感市政协文史学习委员会编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长江中游民间文化艺术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王腊成主编；武汉经济协作区政协文史工作协作会，湖北省孝感市政协文史学习委员会编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978-7-5430-3347-X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长江流域-民间工艺-简介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本书介绍长江中游的民间文化艺术，如剪纸、皮影戏、说书、大鼓、花鼓戏等艺术形式。</w:t>
      </w:r>
    </w:p>
    <w:p/>
    <w:p>
      <w:r>
        <w:t>本书出售、求购地址：https://www.jiaokey.com/book/detail/15266443.html</w:t>
      </w:r>
    </w:p>
    <w:p>
      <w:r>
        <w:t>更多相关图书推荐：https://www.jiaokey.com</w:t>
      </w:r>
    </w:p>
    <w:p>
      <w:r>
        <w:t>王腊成主编；武汉经济协作区政协文史工作协作会，湖北省孝感市政协文史学习委员会编 其他作品：https://www.jiaokey.com/tag/王腊成主编；武汉经济协作区政协文史工作协作会，湖北省孝感市政协文史学习委员会编.html</w:t>
      </w:r>
    </w:p>
    <w:p>
      <w:r>
        <w:t>关键词搜索：https://www.jiaokey.com/tag/长江流域-民间工艺-简介.html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